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E88C0" w14:textId="77777777" w:rsidR="00CC3F18" w:rsidRPr="00026FC1" w:rsidRDefault="00CC3F18" w:rsidP="00CC3F18">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bookmarkEnd w:id="0"/>
    <w:p w14:paraId="735E7F6D" w14:textId="77777777" w:rsidR="005835AE" w:rsidRDefault="005835AE" w:rsidP="005835AE">
      <w:pPr>
        <w:jc w:val="both"/>
        <w:rPr>
          <w:rFonts w:cstheme="minorHAnsi"/>
          <w:b/>
          <w:color w:val="043249"/>
          <w:sz w:val="28"/>
          <w:szCs w:val="28"/>
        </w:rPr>
      </w:pPr>
      <w:r w:rsidRPr="00BC74CF">
        <w:rPr>
          <w:rFonts w:cstheme="minorHAnsi"/>
          <w:b/>
          <w:color w:val="043249"/>
          <w:sz w:val="28"/>
          <w:szCs w:val="28"/>
        </w:rPr>
        <w:t>KHPT is a registered non-profit organization that has</w:t>
      </w:r>
      <w:r>
        <w:rPr>
          <w:rFonts w:cstheme="minorHAnsi"/>
          <w:b/>
          <w:color w:val="043249"/>
          <w:sz w:val="28"/>
          <w:szCs w:val="28"/>
        </w:rPr>
        <w:t>, for over two decades, worked alongside India’s most vulnerable communities to improve thei</w:t>
      </w:r>
      <w:bookmarkStart w:id="1" w:name="_GoBack"/>
      <w:bookmarkEnd w:id="1"/>
      <w:r>
        <w:rPr>
          <w:rFonts w:cstheme="minorHAnsi"/>
          <w:b/>
          <w:color w:val="043249"/>
          <w:sz w:val="28"/>
          <w:szCs w:val="28"/>
        </w:rPr>
        <w:t>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383A8B5" w14:textId="77777777" w:rsidR="005D3000" w:rsidRPr="005835AE" w:rsidRDefault="00CC3F18" w:rsidP="005D3000">
      <w:pPr>
        <w:spacing w:before="100" w:beforeAutospacing="1" w:after="100" w:afterAutospacing="1"/>
        <w:jc w:val="both"/>
        <w:rPr>
          <w:rFonts w:cstheme="minorHAnsi"/>
          <w:b/>
          <w:color w:val="043249"/>
          <w:sz w:val="28"/>
          <w:szCs w:val="28"/>
        </w:rPr>
      </w:pPr>
      <w:r w:rsidRPr="005835AE">
        <w:rPr>
          <w:rFonts w:cstheme="minorHAnsi"/>
          <w:b/>
          <w:color w:val="043249"/>
          <w:sz w:val="28"/>
          <w:szCs w:val="28"/>
        </w:rPr>
        <w:t>KHPT is seeking application for the following position</w:t>
      </w:r>
      <w:r w:rsidR="005D3000" w:rsidRPr="005835AE">
        <w:rPr>
          <w:rFonts w:cstheme="minorHAnsi"/>
          <w:b/>
          <w:color w:val="043249"/>
          <w:sz w:val="28"/>
          <w:szCs w:val="28"/>
        </w:rPr>
        <w:t xml:space="preserve">. </w:t>
      </w:r>
      <w:bookmarkStart w:id="2" w:name="_Hlk157086979"/>
    </w:p>
    <w:p w14:paraId="129B2D63" w14:textId="7029ED5B" w:rsidR="005D3000" w:rsidRPr="008312A9" w:rsidRDefault="005D3000" w:rsidP="005D3000">
      <w:pPr>
        <w:spacing w:before="100" w:beforeAutospacing="1" w:after="0"/>
        <w:jc w:val="both"/>
        <w:rPr>
          <w:rFonts w:ascii="Times New Roman" w:hAnsi="Times New Roman" w:cs="Times New Roman"/>
          <w:sz w:val="24"/>
          <w:szCs w:val="24"/>
        </w:rPr>
      </w:pPr>
      <w:r w:rsidRPr="005D3000">
        <w:rPr>
          <w:rFonts w:cstheme="minorHAnsi"/>
          <w:b/>
          <w:bCs/>
          <w:color w:val="037E57"/>
          <w:sz w:val="36"/>
          <w:szCs w:val="36"/>
          <w:u w:val="single"/>
        </w:rPr>
        <w:t>Manager- Monitoring &amp; Evaluation</w:t>
      </w:r>
    </w:p>
    <w:bookmarkEnd w:id="2"/>
    <w:p w14:paraId="57081043" w14:textId="77777777" w:rsidR="00F0442A" w:rsidRPr="00F0442A" w:rsidRDefault="00F0442A" w:rsidP="005D3000">
      <w:pPr>
        <w:pStyle w:val="Heading2"/>
        <w:tabs>
          <w:tab w:val="left" w:pos="838"/>
        </w:tabs>
        <w:ind w:right="512"/>
        <w:rPr>
          <w:rFonts w:asciiTheme="minorHAnsi" w:hAnsiTheme="minorHAnsi" w:cstheme="minorHAnsi"/>
          <w:b/>
          <w:bCs/>
          <w:color w:val="037E57"/>
          <w:sz w:val="24"/>
          <w:szCs w:val="24"/>
        </w:rPr>
      </w:pPr>
      <w:r w:rsidRPr="00F0442A">
        <w:rPr>
          <w:rFonts w:asciiTheme="minorHAnsi" w:hAnsiTheme="minorHAnsi" w:cstheme="minorHAnsi"/>
          <w:b/>
          <w:bCs/>
          <w:color w:val="037E57"/>
          <w:sz w:val="24"/>
          <w:szCs w:val="24"/>
        </w:rPr>
        <w:t>Positions: 1</w:t>
      </w:r>
    </w:p>
    <w:p w14:paraId="6B64BED1" w14:textId="5602B3A1" w:rsidR="00F0442A" w:rsidRDefault="00F0442A" w:rsidP="00F0442A">
      <w:pPr>
        <w:pStyle w:val="Heading2"/>
        <w:tabs>
          <w:tab w:val="left" w:pos="838"/>
        </w:tabs>
        <w:ind w:right="512"/>
        <w:rPr>
          <w:rFonts w:cstheme="minorHAnsi"/>
          <w:b/>
          <w:bCs/>
          <w:color w:val="037E57"/>
          <w:sz w:val="24"/>
          <w:szCs w:val="24"/>
        </w:rPr>
      </w:pPr>
      <w:r w:rsidRPr="00F0442A">
        <w:rPr>
          <w:rFonts w:asciiTheme="minorHAnsi" w:hAnsiTheme="minorHAnsi" w:cstheme="minorHAnsi"/>
          <w:b/>
          <w:bCs/>
          <w:color w:val="037E57"/>
          <w:sz w:val="24"/>
          <w:szCs w:val="24"/>
        </w:rPr>
        <w:t xml:space="preserve">Location: </w:t>
      </w:r>
      <w:r w:rsidR="005D3000" w:rsidRPr="005D3000">
        <w:rPr>
          <w:rFonts w:cstheme="minorHAnsi"/>
          <w:b/>
          <w:bCs/>
          <w:color w:val="037E57"/>
          <w:sz w:val="24"/>
          <w:szCs w:val="24"/>
        </w:rPr>
        <w:t xml:space="preserve">Bengaluru, with frequent travel to – </w:t>
      </w:r>
      <w:proofErr w:type="spellStart"/>
      <w:r w:rsidR="005D3000" w:rsidRPr="005D3000">
        <w:rPr>
          <w:rFonts w:cstheme="minorHAnsi"/>
          <w:b/>
          <w:bCs/>
          <w:color w:val="037E57"/>
          <w:sz w:val="24"/>
          <w:szCs w:val="24"/>
        </w:rPr>
        <w:t>Kollegal</w:t>
      </w:r>
      <w:proofErr w:type="spellEnd"/>
      <w:r w:rsidR="005D3000" w:rsidRPr="005D3000">
        <w:rPr>
          <w:rFonts w:cstheme="minorHAnsi"/>
          <w:b/>
          <w:bCs/>
          <w:color w:val="037E57"/>
          <w:sz w:val="24"/>
          <w:szCs w:val="24"/>
        </w:rPr>
        <w:t xml:space="preserve"> </w:t>
      </w:r>
      <w:r w:rsidR="000916AA">
        <w:rPr>
          <w:rFonts w:cstheme="minorHAnsi"/>
          <w:b/>
          <w:bCs/>
          <w:color w:val="037E57"/>
          <w:sz w:val="24"/>
          <w:szCs w:val="24"/>
        </w:rPr>
        <w:t xml:space="preserve">&amp; </w:t>
      </w:r>
      <w:proofErr w:type="spellStart"/>
      <w:r w:rsidR="000916AA">
        <w:rPr>
          <w:rFonts w:ascii="Times New Roman" w:eastAsia="Times New Roman" w:hAnsi="Times New Roman" w:cs="Times New Roman"/>
          <w:sz w:val="24"/>
          <w:szCs w:val="24"/>
          <w:lang w:eastAsia="en-IN"/>
        </w:rPr>
        <w:t>Hannur</w:t>
      </w:r>
      <w:proofErr w:type="spellEnd"/>
      <w:r w:rsidR="000916AA" w:rsidRPr="005D3000">
        <w:rPr>
          <w:rFonts w:cstheme="minorHAnsi"/>
          <w:b/>
          <w:bCs/>
          <w:color w:val="037E57"/>
          <w:sz w:val="24"/>
          <w:szCs w:val="24"/>
        </w:rPr>
        <w:t xml:space="preserve"> </w:t>
      </w:r>
      <w:r w:rsidR="005D3000" w:rsidRPr="005D3000">
        <w:rPr>
          <w:rFonts w:cstheme="minorHAnsi"/>
          <w:b/>
          <w:bCs/>
          <w:color w:val="037E57"/>
          <w:sz w:val="24"/>
          <w:szCs w:val="24"/>
        </w:rPr>
        <w:t>(</w:t>
      </w:r>
      <w:proofErr w:type="spellStart"/>
      <w:r w:rsidR="005D3000" w:rsidRPr="005D3000">
        <w:rPr>
          <w:rFonts w:cstheme="minorHAnsi"/>
          <w:b/>
          <w:bCs/>
          <w:color w:val="037E57"/>
          <w:sz w:val="24"/>
          <w:szCs w:val="24"/>
        </w:rPr>
        <w:t>Chamarajanagar</w:t>
      </w:r>
      <w:proofErr w:type="spellEnd"/>
      <w:r w:rsidR="005D3000" w:rsidRPr="005D3000">
        <w:rPr>
          <w:rFonts w:cstheme="minorHAnsi"/>
          <w:b/>
          <w:bCs/>
          <w:color w:val="037E57"/>
          <w:sz w:val="24"/>
          <w:szCs w:val="24"/>
        </w:rPr>
        <w:t>)</w:t>
      </w:r>
      <w:proofErr w:type="gramStart"/>
      <w:r w:rsidR="005D3000" w:rsidRPr="005D3000">
        <w:rPr>
          <w:rFonts w:cstheme="minorHAnsi"/>
          <w:b/>
          <w:bCs/>
          <w:color w:val="037E57"/>
          <w:sz w:val="24"/>
          <w:szCs w:val="24"/>
        </w:rPr>
        <w:t xml:space="preserve">, </w:t>
      </w:r>
      <w:r w:rsidR="005D3000">
        <w:rPr>
          <w:rFonts w:cstheme="minorHAnsi"/>
          <w:b/>
          <w:bCs/>
          <w:color w:val="037E57"/>
          <w:sz w:val="24"/>
          <w:szCs w:val="24"/>
        </w:rPr>
        <w:t xml:space="preserve"> </w:t>
      </w:r>
      <w:proofErr w:type="spellStart"/>
      <w:r w:rsidR="005D3000">
        <w:rPr>
          <w:rFonts w:cstheme="minorHAnsi"/>
          <w:b/>
          <w:bCs/>
          <w:color w:val="037E57"/>
          <w:sz w:val="24"/>
          <w:szCs w:val="24"/>
        </w:rPr>
        <w:t>D</w:t>
      </w:r>
      <w:r w:rsidR="005D3000" w:rsidRPr="005D3000">
        <w:rPr>
          <w:rFonts w:cstheme="minorHAnsi"/>
          <w:b/>
          <w:bCs/>
          <w:color w:val="037E57"/>
          <w:sz w:val="24"/>
          <w:szCs w:val="24"/>
        </w:rPr>
        <w:t>evadurga</w:t>
      </w:r>
      <w:proofErr w:type="spellEnd"/>
      <w:proofErr w:type="gramEnd"/>
      <w:r w:rsidR="000916AA">
        <w:rPr>
          <w:rFonts w:cstheme="minorHAnsi"/>
          <w:b/>
          <w:bCs/>
          <w:color w:val="037E57"/>
          <w:sz w:val="24"/>
          <w:szCs w:val="24"/>
        </w:rPr>
        <w:t xml:space="preserve"> &amp; </w:t>
      </w:r>
      <w:proofErr w:type="spellStart"/>
      <w:r w:rsidR="000916AA">
        <w:rPr>
          <w:rFonts w:ascii="Times New Roman" w:eastAsia="Times New Roman" w:hAnsi="Times New Roman" w:cs="Times New Roman"/>
          <w:sz w:val="24"/>
          <w:szCs w:val="24"/>
          <w:lang w:eastAsia="en-IN"/>
        </w:rPr>
        <w:t>Arakera</w:t>
      </w:r>
      <w:proofErr w:type="spellEnd"/>
      <w:r w:rsidR="000916AA">
        <w:rPr>
          <w:rFonts w:cstheme="minorHAnsi"/>
          <w:b/>
          <w:bCs/>
          <w:color w:val="037E57"/>
          <w:sz w:val="24"/>
          <w:szCs w:val="24"/>
        </w:rPr>
        <w:t xml:space="preserve"> (Raichur) </w:t>
      </w:r>
      <w:r w:rsidR="005D3000" w:rsidRPr="005D3000">
        <w:rPr>
          <w:rFonts w:cstheme="minorHAnsi"/>
          <w:b/>
          <w:bCs/>
          <w:color w:val="037E57"/>
          <w:sz w:val="24"/>
          <w:szCs w:val="24"/>
        </w:rPr>
        <w:t xml:space="preserve">and </w:t>
      </w:r>
      <w:proofErr w:type="spellStart"/>
      <w:r w:rsidR="005D3000" w:rsidRPr="005D3000">
        <w:rPr>
          <w:rFonts w:cstheme="minorHAnsi"/>
          <w:b/>
          <w:bCs/>
          <w:color w:val="037E57"/>
          <w:sz w:val="24"/>
          <w:szCs w:val="24"/>
        </w:rPr>
        <w:t>Kadur</w:t>
      </w:r>
      <w:proofErr w:type="spellEnd"/>
      <w:r w:rsidR="005D3000" w:rsidRPr="005D3000">
        <w:rPr>
          <w:rFonts w:cstheme="minorHAnsi"/>
          <w:b/>
          <w:bCs/>
          <w:color w:val="037E57"/>
          <w:sz w:val="24"/>
          <w:szCs w:val="24"/>
        </w:rPr>
        <w:t xml:space="preserve"> (</w:t>
      </w:r>
      <w:proofErr w:type="spellStart"/>
      <w:r w:rsidR="005D3000" w:rsidRPr="005D3000">
        <w:rPr>
          <w:rFonts w:cstheme="minorHAnsi"/>
          <w:b/>
          <w:bCs/>
          <w:color w:val="037E57"/>
          <w:sz w:val="24"/>
          <w:szCs w:val="24"/>
        </w:rPr>
        <w:t>Chikkamagalur</w:t>
      </w:r>
      <w:proofErr w:type="spellEnd"/>
      <w:r w:rsidR="005D3000" w:rsidRPr="005D3000">
        <w:rPr>
          <w:rFonts w:cstheme="minorHAnsi"/>
          <w:b/>
          <w:bCs/>
          <w:color w:val="037E57"/>
          <w:sz w:val="24"/>
          <w:szCs w:val="24"/>
        </w:rPr>
        <w:t>)</w:t>
      </w:r>
    </w:p>
    <w:p w14:paraId="394580B8" w14:textId="70E90963" w:rsidR="005D3000" w:rsidRPr="00FD4756" w:rsidRDefault="005D3000" w:rsidP="00FD4756">
      <w:pPr>
        <w:pStyle w:val="Heading2"/>
        <w:keepNext w:val="0"/>
        <w:keepLines w:val="0"/>
        <w:widowControl w:val="0"/>
        <w:tabs>
          <w:tab w:val="left" w:pos="838"/>
        </w:tabs>
        <w:autoSpaceDE w:val="0"/>
        <w:autoSpaceDN w:val="0"/>
        <w:spacing w:before="0"/>
        <w:ind w:right="512"/>
        <w:jc w:val="both"/>
        <w:rPr>
          <w:rFonts w:asciiTheme="minorHAnsi" w:eastAsia="Arial" w:hAnsiTheme="minorHAnsi" w:cstheme="minorHAnsi"/>
          <w:b/>
          <w:bCs/>
          <w:color w:val="037E57"/>
          <w:sz w:val="24"/>
          <w:szCs w:val="24"/>
          <w:lang w:val="en-US"/>
        </w:rPr>
      </w:pPr>
      <w:r w:rsidRPr="00FD4756">
        <w:rPr>
          <w:rFonts w:asciiTheme="minorHAnsi" w:eastAsia="Arial" w:hAnsiTheme="minorHAnsi" w:cstheme="minorHAnsi"/>
          <w:b/>
          <w:bCs/>
          <w:color w:val="037E57"/>
          <w:sz w:val="24"/>
          <w:szCs w:val="24"/>
          <w:lang w:val="en-US"/>
        </w:rPr>
        <w:t xml:space="preserve">Project:  </w:t>
      </w:r>
      <w:proofErr w:type="spellStart"/>
      <w:r w:rsidR="000916AA">
        <w:rPr>
          <w:rFonts w:asciiTheme="minorHAnsi" w:eastAsia="Arial" w:hAnsiTheme="minorHAnsi" w:cstheme="minorHAnsi"/>
          <w:b/>
          <w:bCs/>
          <w:color w:val="037E57"/>
          <w:sz w:val="24"/>
          <w:szCs w:val="24"/>
          <w:lang w:val="en-US"/>
        </w:rPr>
        <w:t>Prabala</w:t>
      </w:r>
      <w:proofErr w:type="spellEnd"/>
      <w:r w:rsidR="000916AA">
        <w:rPr>
          <w:rFonts w:asciiTheme="minorHAnsi" w:eastAsia="Arial" w:hAnsiTheme="minorHAnsi" w:cstheme="minorHAnsi"/>
          <w:b/>
          <w:bCs/>
          <w:color w:val="037E57"/>
          <w:sz w:val="24"/>
          <w:szCs w:val="24"/>
          <w:lang w:val="en-US"/>
        </w:rPr>
        <w:t xml:space="preserve"> -Ambassadors of Change Program</w:t>
      </w:r>
      <w:r w:rsidRPr="00FD4756">
        <w:rPr>
          <w:rFonts w:asciiTheme="minorHAnsi" w:eastAsia="Arial" w:hAnsiTheme="minorHAnsi" w:cstheme="minorHAnsi"/>
          <w:b/>
          <w:bCs/>
          <w:color w:val="037E57"/>
          <w:sz w:val="24"/>
          <w:szCs w:val="24"/>
          <w:lang w:val="en-US"/>
        </w:rPr>
        <w:t xml:space="preserve"> </w:t>
      </w:r>
    </w:p>
    <w:p w14:paraId="2269D937" w14:textId="0DDA1EDB" w:rsidR="005D3000" w:rsidRPr="00FD4756" w:rsidRDefault="005D3000" w:rsidP="00FD4756">
      <w:pPr>
        <w:pStyle w:val="Heading2"/>
        <w:keepNext w:val="0"/>
        <w:keepLines w:val="0"/>
        <w:widowControl w:val="0"/>
        <w:tabs>
          <w:tab w:val="left" w:pos="838"/>
        </w:tabs>
        <w:autoSpaceDE w:val="0"/>
        <w:autoSpaceDN w:val="0"/>
        <w:spacing w:before="0"/>
        <w:ind w:right="512"/>
        <w:jc w:val="both"/>
        <w:rPr>
          <w:rFonts w:asciiTheme="minorHAnsi" w:eastAsia="Arial" w:hAnsiTheme="minorHAnsi" w:cstheme="minorHAnsi"/>
          <w:b/>
          <w:bCs/>
          <w:color w:val="037E57"/>
          <w:sz w:val="24"/>
          <w:szCs w:val="24"/>
          <w:lang w:val="en-US"/>
        </w:rPr>
      </w:pPr>
    </w:p>
    <w:p w14:paraId="3ED28077" w14:textId="40E573A1" w:rsidR="00DE0BD0" w:rsidRPr="005D3000" w:rsidRDefault="00DE0BD0" w:rsidP="005D3000">
      <w:pPr>
        <w:widowControl w:val="0"/>
        <w:shd w:val="clear" w:color="auto" w:fill="F7CAAC" w:themeFill="accent2" w:themeFillTint="66"/>
        <w:autoSpaceDE w:val="0"/>
        <w:autoSpaceDN w:val="0"/>
        <w:spacing w:after="0" w:line="240" w:lineRule="auto"/>
        <w:jc w:val="both"/>
        <w:rPr>
          <w:rFonts w:eastAsia="Arial" w:cstheme="minorHAnsi"/>
          <w:b/>
          <w:bCs/>
          <w:sz w:val="26"/>
          <w:szCs w:val="26"/>
          <w:lang w:val="en-US"/>
        </w:rPr>
      </w:pPr>
      <w:r w:rsidRPr="005D3000">
        <w:rPr>
          <w:rFonts w:eastAsia="Arial" w:cstheme="minorHAnsi"/>
          <w:b/>
          <w:bCs/>
          <w:sz w:val="26"/>
          <w:szCs w:val="26"/>
          <w:lang w:val="en-US"/>
        </w:rPr>
        <w:t>Qualification, Skills &amp; Competencies</w:t>
      </w:r>
    </w:p>
    <w:p w14:paraId="2DF64728"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 xml:space="preserve">Master’s degree in </w:t>
      </w:r>
      <w:r w:rsidRPr="00821492">
        <w:rPr>
          <w:rFonts w:eastAsia="Times New Roman" w:cstheme="minorHAnsi"/>
          <w:b/>
          <w:bCs/>
          <w:sz w:val="24"/>
          <w:szCs w:val="24"/>
          <w:lang w:eastAsia="en-IN"/>
        </w:rPr>
        <w:t>Public Health, Demography, Population Studies, Statistics, Economics, Development Studies, or related disciplines.</w:t>
      </w:r>
    </w:p>
    <w:p w14:paraId="5C1499C7"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b/>
          <w:bCs/>
          <w:sz w:val="24"/>
          <w:szCs w:val="24"/>
          <w:lang w:eastAsia="en-IN"/>
        </w:rPr>
        <w:t>8–10 years</w:t>
      </w:r>
      <w:r w:rsidRPr="00821492">
        <w:rPr>
          <w:rFonts w:eastAsia="Times New Roman" w:cstheme="minorHAnsi"/>
          <w:sz w:val="24"/>
          <w:szCs w:val="24"/>
          <w:lang w:eastAsia="en-IN"/>
        </w:rPr>
        <w:t xml:space="preserve"> of professional experience in M&amp;E or research roles within development programs, preferably in public health, adolescent health, or gender.</w:t>
      </w:r>
    </w:p>
    <w:p w14:paraId="1D5C55BD"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 xml:space="preserve">Strong command of </w:t>
      </w:r>
      <w:r w:rsidRPr="00821492">
        <w:rPr>
          <w:rFonts w:eastAsia="Times New Roman" w:cstheme="minorHAnsi"/>
          <w:b/>
          <w:bCs/>
          <w:sz w:val="24"/>
          <w:szCs w:val="24"/>
          <w:lang w:eastAsia="en-IN"/>
        </w:rPr>
        <w:t>quantitative and qualitative data analysis</w:t>
      </w:r>
      <w:r w:rsidRPr="00821492">
        <w:rPr>
          <w:rFonts w:eastAsia="Times New Roman" w:cstheme="minorHAnsi"/>
          <w:sz w:val="24"/>
          <w:szCs w:val="24"/>
          <w:lang w:eastAsia="en-IN"/>
        </w:rPr>
        <w:t>, including experience with software such as Excel, SPSS, STATA, or Power BI/Tableau.</w:t>
      </w:r>
    </w:p>
    <w:p w14:paraId="7A520375"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 xml:space="preserve">Proven experience in designing and managing </w:t>
      </w:r>
      <w:r w:rsidRPr="00821492">
        <w:rPr>
          <w:rFonts w:eastAsia="Times New Roman" w:cstheme="minorHAnsi"/>
          <w:b/>
          <w:bCs/>
          <w:sz w:val="24"/>
          <w:szCs w:val="24"/>
          <w:lang w:eastAsia="en-IN"/>
        </w:rPr>
        <w:t xml:space="preserve">digital data systems (e.g., </w:t>
      </w:r>
      <w:proofErr w:type="spellStart"/>
      <w:r w:rsidRPr="00821492">
        <w:rPr>
          <w:rFonts w:eastAsia="Times New Roman" w:cstheme="minorHAnsi"/>
          <w:b/>
          <w:bCs/>
          <w:sz w:val="24"/>
          <w:szCs w:val="24"/>
          <w:lang w:eastAsia="en-IN"/>
        </w:rPr>
        <w:t>CommCare</w:t>
      </w:r>
      <w:proofErr w:type="spellEnd"/>
      <w:r w:rsidRPr="00821492">
        <w:rPr>
          <w:rFonts w:eastAsia="Times New Roman" w:cstheme="minorHAnsi"/>
          <w:b/>
          <w:bCs/>
          <w:sz w:val="24"/>
          <w:szCs w:val="24"/>
          <w:lang w:eastAsia="en-IN"/>
        </w:rPr>
        <w:t xml:space="preserve">, </w:t>
      </w:r>
      <w:proofErr w:type="spellStart"/>
      <w:r w:rsidRPr="00821492">
        <w:rPr>
          <w:rFonts w:eastAsia="Times New Roman" w:cstheme="minorHAnsi"/>
          <w:b/>
          <w:bCs/>
          <w:sz w:val="24"/>
          <w:szCs w:val="24"/>
          <w:lang w:eastAsia="en-IN"/>
        </w:rPr>
        <w:t>KoboToolbox</w:t>
      </w:r>
      <w:proofErr w:type="spellEnd"/>
      <w:r w:rsidRPr="00821492">
        <w:rPr>
          <w:rFonts w:eastAsia="Times New Roman" w:cstheme="minorHAnsi"/>
          <w:b/>
          <w:bCs/>
          <w:sz w:val="24"/>
          <w:szCs w:val="24"/>
          <w:lang w:eastAsia="en-IN"/>
        </w:rPr>
        <w:t>, ODK, DHIS2, or CMIS)</w:t>
      </w:r>
      <w:r w:rsidRPr="00821492">
        <w:rPr>
          <w:rFonts w:eastAsia="Times New Roman" w:cstheme="minorHAnsi"/>
          <w:sz w:val="24"/>
          <w:szCs w:val="24"/>
          <w:lang w:eastAsia="en-IN"/>
        </w:rPr>
        <w:t>.</w:t>
      </w:r>
    </w:p>
    <w:p w14:paraId="375B8A81"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 xml:space="preserve">Demonstrated experience in </w:t>
      </w:r>
      <w:r w:rsidRPr="00821492">
        <w:rPr>
          <w:rFonts w:eastAsia="Times New Roman" w:cstheme="minorHAnsi"/>
          <w:b/>
          <w:bCs/>
          <w:sz w:val="24"/>
          <w:szCs w:val="24"/>
          <w:lang w:eastAsia="en-IN"/>
        </w:rPr>
        <w:t>data quality management, monitoring frameworks, and results-based reporting</w:t>
      </w:r>
      <w:r w:rsidRPr="00821492">
        <w:rPr>
          <w:rFonts w:eastAsia="Times New Roman" w:cstheme="minorHAnsi"/>
          <w:sz w:val="24"/>
          <w:szCs w:val="24"/>
          <w:lang w:eastAsia="en-IN"/>
        </w:rPr>
        <w:t>.</w:t>
      </w:r>
    </w:p>
    <w:p w14:paraId="4DDD3906"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Excellent communication skills, with the ability to translate data into insights and present findings effectively to technical and non-technical audiences.</w:t>
      </w:r>
    </w:p>
    <w:p w14:paraId="3AE183EE"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Experience in mentoring and training field teams in data collection and use.</w:t>
      </w:r>
    </w:p>
    <w:p w14:paraId="788F18C0"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Strong organizational and project management skills, with attention to detail and deadlines.</w:t>
      </w:r>
    </w:p>
    <w:p w14:paraId="24B56F0B"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Ability to work collaboratively in a multidisciplinary, multicultural environment.</w:t>
      </w:r>
    </w:p>
    <w:p w14:paraId="5F71C50C" w14:textId="77777777" w:rsidR="00821492" w:rsidRPr="00821492" w:rsidRDefault="00821492" w:rsidP="00821492">
      <w:pPr>
        <w:numPr>
          <w:ilvl w:val="0"/>
          <w:numId w:val="24"/>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 xml:space="preserve">Willingness to </w:t>
      </w:r>
      <w:r w:rsidRPr="00821492">
        <w:rPr>
          <w:rFonts w:eastAsia="Times New Roman" w:cstheme="minorHAnsi"/>
          <w:b/>
          <w:bCs/>
          <w:sz w:val="24"/>
          <w:szCs w:val="24"/>
          <w:lang w:eastAsia="en-IN"/>
        </w:rPr>
        <w:t>travel extensively (approximately 20–25% of time)</w:t>
      </w:r>
      <w:r w:rsidRPr="00821492">
        <w:rPr>
          <w:rFonts w:eastAsia="Times New Roman" w:cstheme="minorHAnsi"/>
          <w:sz w:val="24"/>
          <w:szCs w:val="24"/>
          <w:lang w:eastAsia="en-IN"/>
        </w:rPr>
        <w:t xml:space="preserve"> across project locations.</w:t>
      </w:r>
    </w:p>
    <w:p w14:paraId="2AA14536" w14:textId="6BC2712C" w:rsidR="00821492" w:rsidRPr="00821492" w:rsidRDefault="00821492" w:rsidP="00821492">
      <w:pPr>
        <w:spacing w:after="0"/>
        <w:outlineLvl w:val="2"/>
        <w:rPr>
          <w:rFonts w:eastAsia="Times New Roman" w:cstheme="minorHAnsi"/>
          <w:b/>
          <w:bCs/>
          <w:sz w:val="24"/>
          <w:szCs w:val="24"/>
          <w:lang w:eastAsia="en-IN"/>
        </w:rPr>
      </w:pPr>
      <w:r w:rsidRPr="00821492">
        <w:rPr>
          <w:rFonts w:eastAsia="Times New Roman" w:cstheme="minorHAnsi"/>
          <w:b/>
          <w:bCs/>
          <w:sz w:val="24"/>
          <w:szCs w:val="24"/>
          <w:lang w:eastAsia="en-IN"/>
        </w:rPr>
        <w:t>Other Attributes</w:t>
      </w:r>
      <w:r>
        <w:rPr>
          <w:rFonts w:eastAsia="Times New Roman" w:cstheme="minorHAnsi"/>
          <w:b/>
          <w:bCs/>
          <w:sz w:val="24"/>
          <w:szCs w:val="24"/>
          <w:lang w:eastAsia="en-IN"/>
        </w:rPr>
        <w:t xml:space="preserve"> </w:t>
      </w:r>
    </w:p>
    <w:p w14:paraId="07E8F905" w14:textId="77777777" w:rsidR="00821492" w:rsidRPr="00821492" w:rsidRDefault="00821492" w:rsidP="00821492">
      <w:pPr>
        <w:numPr>
          <w:ilvl w:val="0"/>
          <w:numId w:val="25"/>
        </w:numPr>
        <w:spacing w:after="0" w:line="240" w:lineRule="auto"/>
        <w:rPr>
          <w:rFonts w:eastAsia="Times New Roman" w:cstheme="minorHAnsi"/>
          <w:sz w:val="24"/>
          <w:szCs w:val="24"/>
          <w:lang w:eastAsia="en-IN"/>
        </w:rPr>
      </w:pPr>
      <w:r w:rsidRPr="00821492">
        <w:rPr>
          <w:rFonts w:eastAsia="Times New Roman" w:cstheme="minorHAnsi"/>
          <w:sz w:val="24"/>
          <w:szCs w:val="24"/>
          <w:lang w:eastAsia="en-IN"/>
        </w:rPr>
        <w:t>Strong analytical thinker with a passion for data-driven social change.</w:t>
      </w:r>
    </w:p>
    <w:p w14:paraId="0FA5E479" w14:textId="77777777" w:rsidR="00821492" w:rsidRPr="00821492" w:rsidRDefault="00821492" w:rsidP="00821492">
      <w:pPr>
        <w:numPr>
          <w:ilvl w:val="0"/>
          <w:numId w:val="25"/>
        </w:numPr>
        <w:spacing w:after="0" w:line="240" w:lineRule="auto"/>
        <w:rPr>
          <w:rFonts w:eastAsia="Times New Roman" w:cstheme="minorHAnsi"/>
          <w:sz w:val="24"/>
          <w:szCs w:val="24"/>
          <w:lang w:eastAsia="en-IN"/>
        </w:rPr>
      </w:pPr>
      <w:r w:rsidRPr="00821492">
        <w:rPr>
          <w:rFonts w:eastAsia="Times New Roman" w:cstheme="minorHAnsi"/>
          <w:sz w:val="24"/>
          <w:szCs w:val="24"/>
          <w:lang w:eastAsia="en-IN"/>
        </w:rPr>
        <w:lastRenderedPageBreak/>
        <w:t xml:space="preserve">Proactive and self-motivated, with a solution-oriented </w:t>
      </w:r>
      <w:proofErr w:type="spellStart"/>
      <w:r w:rsidRPr="00821492">
        <w:rPr>
          <w:rFonts w:eastAsia="Times New Roman" w:cstheme="minorHAnsi"/>
          <w:sz w:val="24"/>
          <w:szCs w:val="24"/>
          <w:lang w:eastAsia="en-IN"/>
        </w:rPr>
        <w:t>mindset</w:t>
      </w:r>
      <w:proofErr w:type="spellEnd"/>
      <w:r w:rsidRPr="00821492">
        <w:rPr>
          <w:rFonts w:eastAsia="Times New Roman" w:cstheme="minorHAnsi"/>
          <w:sz w:val="24"/>
          <w:szCs w:val="24"/>
          <w:lang w:eastAsia="en-IN"/>
        </w:rPr>
        <w:t>.</w:t>
      </w:r>
    </w:p>
    <w:p w14:paraId="6A3ABD83" w14:textId="77777777" w:rsidR="00821492" w:rsidRPr="00821492" w:rsidRDefault="00821492" w:rsidP="00821492">
      <w:pPr>
        <w:numPr>
          <w:ilvl w:val="0"/>
          <w:numId w:val="25"/>
        </w:numPr>
        <w:spacing w:after="0" w:line="240" w:lineRule="auto"/>
        <w:rPr>
          <w:rFonts w:eastAsia="Times New Roman" w:cstheme="minorHAnsi"/>
          <w:sz w:val="24"/>
          <w:szCs w:val="24"/>
          <w:lang w:eastAsia="en-IN"/>
        </w:rPr>
      </w:pPr>
      <w:r w:rsidRPr="00821492">
        <w:rPr>
          <w:rFonts w:eastAsia="Times New Roman" w:cstheme="minorHAnsi"/>
          <w:sz w:val="24"/>
          <w:szCs w:val="24"/>
          <w:lang w:eastAsia="en-IN"/>
        </w:rPr>
        <w:t>Committed to principles of gender equity, data ethics, and community accountability.</w:t>
      </w:r>
    </w:p>
    <w:p w14:paraId="6A853656" w14:textId="77777777" w:rsidR="00821492" w:rsidRPr="00821492" w:rsidRDefault="00821492" w:rsidP="00821492">
      <w:pPr>
        <w:numPr>
          <w:ilvl w:val="0"/>
          <w:numId w:val="25"/>
        </w:numPr>
        <w:spacing w:before="100" w:beforeAutospacing="1" w:after="100" w:afterAutospacing="1" w:line="240" w:lineRule="auto"/>
        <w:rPr>
          <w:rFonts w:eastAsia="Times New Roman" w:cstheme="minorHAnsi"/>
          <w:sz w:val="24"/>
          <w:szCs w:val="24"/>
          <w:lang w:eastAsia="en-IN"/>
        </w:rPr>
      </w:pPr>
      <w:r w:rsidRPr="00821492">
        <w:rPr>
          <w:rFonts w:eastAsia="Times New Roman" w:cstheme="minorHAnsi"/>
          <w:sz w:val="24"/>
          <w:szCs w:val="24"/>
          <w:lang w:eastAsia="en-IN"/>
        </w:rPr>
        <w:t>Adaptable, with the ability to manage multiple priorities and meet tight timelines.</w:t>
      </w:r>
    </w:p>
    <w:p w14:paraId="3508FC1C" w14:textId="77777777" w:rsidR="00983938" w:rsidRPr="00CC3F18" w:rsidRDefault="00983938" w:rsidP="00983938">
      <w:pPr>
        <w:shd w:val="clear" w:color="auto" w:fill="F7CAAC" w:themeFill="accent2" w:themeFillTint="66"/>
        <w:tabs>
          <w:tab w:val="left" w:pos="709"/>
        </w:tabs>
        <w:rPr>
          <w:rFonts w:eastAsia="Arial" w:cstheme="minorHAnsi"/>
          <w:b/>
          <w:bCs/>
          <w:sz w:val="24"/>
          <w:szCs w:val="24"/>
          <w:lang w:val="en-US"/>
        </w:rPr>
      </w:pPr>
      <w:r w:rsidRPr="00CC3F18">
        <w:rPr>
          <w:rFonts w:cstheme="minorHAnsi"/>
          <w:b/>
          <w:bCs/>
          <w:sz w:val="24"/>
          <w:szCs w:val="24"/>
        </w:rPr>
        <w:t>Roles and Responsibilities</w:t>
      </w:r>
    </w:p>
    <w:p w14:paraId="743B69B3" w14:textId="31125199" w:rsidR="005D3000" w:rsidRPr="005D3000" w:rsidRDefault="005D3000" w:rsidP="005D3000">
      <w:pPr>
        <w:spacing w:before="100" w:beforeAutospacing="1" w:after="100" w:afterAutospacing="1"/>
        <w:outlineLvl w:val="3"/>
        <w:rPr>
          <w:rFonts w:eastAsia="Times New Roman" w:cstheme="minorHAnsi"/>
          <w:b/>
          <w:bCs/>
          <w:sz w:val="24"/>
          <w:szCs w:val="24"/>
          <w:lang w:eastAsia="en-IN"/>
        </w:rPr>
      </w:pPr>
      <w:r w:rsidRPr="005D3000">
        <w:rPr>
          <w:rFonts w:eastAsia="Times New Roman" w:cstheme="minorHAnsi"/>
          <w:b/>
          <w:bCs/>
          <w:sz w:val="24"/>
          <w:szCs w:val="24"/>
          <w:lang w:eastAsia="en-IN"/>
        </w:rPr>
        <w:t xml:space="preserve">1. Monitoring and Evaluation System Design and Implementation (40%) </w:t>
      </w:r>
    </w:p>
    <w:p w14:paraId="2652E8A5" w14:textId="77777777" w:rsidR="005D3000" w:rsidRPr="005D3000" w:rsidRDefault="005D3000" w:rsidP="005D3000">
      <w:pPr>
        <w:numPr>
          <w:ilvl w:val="0"/>
          <w:numId w:val="19"/>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Lead the development and operationalization of the project’s Monitoring, Evaluation, and Learning (MEL) framework in alignment with KHPT’s organizational standards and donor requirements.</w:t>
      </w:r>
    </w:p>
    <w:p w14:paraId="55B3DC14" w14:textId="77777777" w:rsidR="005D3000" w:rsidRPr="005D3000" w:rsidRDefault="005D3000" w:rsidP="005D3000">
      <w:pPr>
        <w:numPr>
          <w:ilvl w:val="0"/>
          <w:numId w:val="19"/>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 xml:space="preserve">Design and manage the </w:t>
      </w:r>
      <w:r w:rsidRPr="005D3000">
        <w:rPr>
          <w:rFonts w:eastAsia="Times New Roman" w:cstheme="minorHAnsi"/>
          <w:b/>
          <w:bCs/>
          <w:sz w:val="24"/>
          <w:szCs w:val="24"/>
          <w:lang w:eastAsia="en-IN"/>
        </w:rPr>
        <w:t>Computerized Management Information System (CMIS)</w:t>
      </w:r>
      <w:r w:rsidRPr="005D3000">
        <w:rPr>
          <w:rFonts w:eastAsia="Times New Roman" w:cstheme="minorHAnsi"/>
          <w:sz w:val="24"/>
          <w:szCs w:val="24"/>
          <w:lang w:eastAsia="en-IN"/>
        </w:rPr>
        <w:t xml:space="preserve"> and other digital platforms for real-time data collection, validation, and visualization.</w:t>
      </w:r>
    </w:p>
    <w:p w14:paraId="700ED8CF" w14:textId="77777777" w:rsidR="005D3000" w:rsidRPr="005D3000" w:rsidRDefault="005D3000" w:rsidP="005D3000">
      <w:pPr>
        <w:numPr>
          <w:ilvl w:val="0"/>
          <w:numId w:val="19"/>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Develop tools, indicators, and dashboards to measure program performance, outcomes, and impact.</w:t>
      </w:r>
    </w:p>
    <w:p w14:paraId="04A06C79" w14:textId="77777777" w:rsidR="005D3000" w:rsidRPr="005D3000" w:rsidRDefault="005D3000" w:rsidP="005D3000">
      <w:pPr>
        <w:numPr>
          <w:ilvl w:val="0"/>
          <w:numId w:val="19"/>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Ensure adherence to data collection protocols, security, and ethical standards.</w:t>
      </w:r>
    </w:p>
    <w:p w14:paraId="196E0765" w14:textId="77777777" w:rsidR="005D3000" w:rsidRPr="005D3000" w:rsidRDefault="005D3000" w:rsidP="005D3000">
      <w:pPr>
        <w:numPr>
          <w:ilvl w:val="0"/>
          <w:numId w:val="19"/>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Strengthen the integration of digital data collection (tablets, cloud-based systems) and analytics for timely insights and reporting.</w:t>
      </w:r>
    </w:p>
    <w:p w14:paraId="2D1E7254" w14:textId="77777777" w:rsidR="005D3000" w:rsidRPr="005D3000" w:rsidRDefault="005D3000" w:rsidP="005D3000">
      <w:pPr>
        <w:numPr>
          <w:ilvl w:val="0"/>
          <w:numId w:val="19"/>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Coordinate with the central M&amp;E team to align project-level indicators with organizational and donor results frameworks.</w:t>
      </w:r>
    </w:p>
    <w:p w14:paraId="0414C2AE" w14:textId="77777777" w:rsidR="005D3000" w:rsidRPr="005D3000" w:rsidRDefault="005D3000" w:rsidP="005D3000">
      <w:pPr>
        <w:spacing w:before="100" w:beforeAutospacing="1" w:after="100" w:afterAutospacing="1"/>
        <w:outlineLvl w:val="3"/>
        <w:rPr>
          <w:rFonts w:eastAsia="Times New Roman" w:cstheme="minorHAnsi"/>
          <w:b/>
          <w:bCs/>
          <w:sz w:val="24"/>
          <w:szCs w:val="24"/>
          <w:lang w:eastAsia="en-IN"/>
        </w:rPr>
      </w:pPr>
      <w:r w:rsidRPr="005D3000">
        <w:rPr>
          <w:rFonts w:eastAsia="Times New Roman" w:cstheme="minorHAnsi"/>
          <w:b/>
          <w:bCs/>
          <w:sz w:val="24"/>
          <w:szCs w:val="24"/>
          <w:lang w:eastAsia="en-IN"/>
        </w:rPr>
        <w:t>2. Data Quality Assurance and Analysis (30%)</w:t>
      </w:r>
    </w:p>
    <w:p w14:paraId="2B7D4F99" w14:textId="77777777" w:rsidR="005D3000" w:rsidRPr="005D3000" w:rsidRDefault="005D3000" w:rsidP="005D3000">
      <w:pPr>
        <w:numPr>
          <w:ilvl w:val="0"/>
          <w:numId w:val="20"/>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Establish and monitor data quality assurance systems to ensure accuracy, consistency, and completeness of information across sites.</w:t>
      </w:r>
    </w:p>
    <w:p w14:paraId="016377E1" w14:textId="77777777" w:rsidR="005D3000" w:rsidRPr="005D3000" w:rsidRDefault="005D3000" w:rsidP="005D3000">
      <w:pPr>
        <w:numPr>
          <w:ilvl w:val="0"/>
          <w:numId w:val="20"/>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Conduct regular data audits and verification through field visits (at least once a week in each district).</w:t>
      </w:r>
    </w:p>
    <w:p w14:paraId="5FFA974D" w14:textId="77777777" w:rsidR="005D3000" w:rsidRPr="005D3000" w:rsidRDefault="005D3000" w:rsidP="005D3000">
      <w:pPr>
        <w:numPr>
          <w:ilvl w:val="0"/>
          <w:numId w:val="20"/>
        </w:numPr>
        <w:spacing w:before="100" w:beforeAutospacing="1" w:after="100" w:afterAutospacing="1" w:line="240" w:lineRule="auto"/>
        <w:rPr>
          <w:rFonts w:eastAsia="Times New Roman" w:cstheme="minorHAnsi"/>
          <w:sz w:val="24"/>
          <w:szCs w:val="24"/>
          <w:lang w:eastAsia="en-IN"/>
        </w:rPr>
      </w:pPr>
      <w:proofErr w:type="spellStart"/>
      <w:r w:rsidRPr="005D3000">
        <w:rPr>
          <w:rFonts w:eastAsia="Times New Roman" w:cstheme="minorHAnsi"/>
          <w:sz w:val="24"/>
          <w:szCs w:val="24"/>
          <w:lang w:eastAsia="en-IN"/>
        </w:rPr>
        <w:t>Analyze</w:t>
      </w:r>
      <w:proofErr w:type="spellEnd"/>
      <w:r w:rsidRPr="005D3000">
        <w:rPr>
          <w:rFonts w:eastAsia="Times New Roman" w:cstheme="minorHAnsi"/>
          <w:sz w:val="24"/>
          <w:szCs w:val="24"/>
          <w:lang w:eastAsia="en-IN"/>
        </w:rPr>
        <w:t xml:space="preserve"> program data using statistical and visualization tools to track trends, identify gaps, and provide actionable insights.</w:t>
      </w:r>
    </w:p>
    <w:p w14:paraId="2B8B5764" w14:textId="77777777" w:rsidR="005D3000" w:rsidRPr="005D3000" w:rsidRDefault="005D3000" w:rsidP="005D3000">
      <w:pPr>
        <w:numPr>
          <w:ilvl w:val="0"/>
          <w:numId w:val="20"/>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Generate monthly and quarterly data summaries for program reviews, donor reporting, and strategic decision-making.</w:t>
      </w:r>
    </w:p>
    <w:p w14:paraId="1BA46448" w14:textId="77777777" w:rsidR="005D3000" w:rsidRPr="005D3000" w:rsidRDefault="005D3000" w:rsidP="005D3000">
      <w:pPr>
        <w:numPr>
          <w:ilvl w:val="0"/>
          <w:numId w:val="20"/>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Present findings through data-driven dashboards, reports, and visual presentations that communicate program progress and outcomes.</w:t>
      </w:r>
    </w:p>
    <w:p w14:paraId="0CA7E68A" w14:textId="77777777" w:rsidR="005D3000" w:rsidRPr="005D3000" w:rsidRDefault="005D3000" w:rsidP="005D3000">
      <w:pPr>
        <w:numPr>
          <w:ilvl w:val="0"/>
          <w:numId w:val="20"/>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Maintain a strong feedback mechanism with field teams to promote real-time learning and course correction.</w:t>
      </w:r>
    </w:p>
    <w:p w14:paraId="20440172" w14:textId="77777777" w:rsidR="005D3000" w:rsidRPr="005D3000" w:rsidRDefault="005D3000" w:rsidP="005D3000">
      <w:pPr>
        <w:spacing w:before="100" w:beforeAutospacing="1" w:after="100" w:afterAutospacing="1"/>
        <w:outlineLvl w:val="3"/>
        <w:rPr>
          <w:rFonts w:eastAsia="Times New Roman" w:cstheme="minorHAnsi"/>
          <w:b/>
          <w:bCs/>
          <w:sz w:val="24"/>
          <w:szCs w:val="24"/>
          <w:lang w:eastAsia="en-IN"/>
        </w:rPr>
      </w:pPr>
      <w:r w:rsidRPr="005D3000">
        <w:rPr>
          <w:rFonts w:eastAsia="Times New Roman" w:cstheme="minorHAnsi"/>
          <w:b/>
          <w:bCs/>
          <w:sz w:val="24"/>
          <w:szCs w:val="24"/>
          <w:lang w:eastAsia="en-IN"/>
        </w:rPr>
        <w:t>3. Capacity Building and Field Support (15%)</w:t>
      </w:r>
    </w:p>
    <w:p w14:paraId="6BF82690" w14:textId="77777777" w:rsidR="005D3000" w:rsidRPr="005D3000" w:rsidRDefault="005D3000" w:rsidP="005D3000">
      <w:pPr>
        <w:numPr>
          <w:ilvl w:val="0"/>
          <w:numId w:val="21"/>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Build the capacity of district and field teams in data management, analysis, and interpretation for program improvement.</w:t>
      </w:r>
    </w:p>
    <w:p w14:paraId="29EC4C56" w14:textId="77777777" w:rsidR="005D3000" w:rsidRPr="005D3000" w:rsidRDefault="005D3000" w:rsidP="005D3000">
      <w:pPr>
        <w:numPr>
          <w:ilvl w:val="0"/>
          <w:numId w:val="21"/>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Organize training sessions and refresher workshops for data collectors and field staff on digital tools, data entry, and quality assurance.</w:t>
      </w:r>
    </w:p>
    <w:p w14:paraId="693959FA" w14:textId="77777777" w:rsidR="005D3000" w:rsidRPr="005D3000" w:rsidRDefault="005D3000" w:rsidP="005D3000">
      <w:pPr>
        <w:numPr>
          <w:ilvl w:val="0"/>
          <w:numId w:val="21"/>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Mentor the field and district M&amp;E focal points to ensure consistency and accuracy in data reporting.</w:t>
      </w:r>
    </w:p>
    <w:p w14:paraId="583DCABF" w14:textId="77777777" w:rsidR="005D3000" w:rsidRPr="005D3000" w:rsidRDefault="005D3000" w:rsidP="005D3000">
      <w:pPr>
        <w:numPr>
          <w:ilvl w:val="0"/>
          <w:numId w:val="21"/>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Provide on-site support during field visits to troubleshoot CMIS issues and strengthen understanding of data use among teams.</w:t>
      </w:r>
    </w:p>
    <w:p w14:paraId="5597F60D" w14:textId="77777777" w:rsidR="005D3000" w:rsidRPr="005D3000" w:rsidRDefault="005D3000" w:rsidP="005D3000">
      <w:pPr>
        <w:spacing w:before="100" w:beforeAutospacing="1" w:after="100" w:afterAutospacing="1"/>
        <w:outlineLvl w:val="3"/>
        <w:rPr>
          <w:rFonts w:eastAsia="Times New Roman" w:cstheme="minorHAnsi"/>
          <w:b/>
          <w:bCs/>
          <w:sz w:val="24"/>
          <w:szCs w:val="24"/>
          <w:lang w:eastAsia="en-IN"/>
        </w:rPr>
      </w:pPr>
      <w:r w:rsidRPr="005D3000">
        <w:rPr>
          <w:rFonts w:eastAsia="Times New Roman" w:cstheme="minorHAnsi"/>
          <w:b/>
          <w:bCs/>
          <w:sz w:val="24"/>
          <w:szCs w:val="24"/>
          <w:lang w:eastAsia="en-IN"/>
        </w:rPr>
        <w:t>4. Documentation, Reporting, and Learning (10%)</w:t>
      </w:r>
    </w:p>
    <w:p w14:paraId="41C72372" w14:textId="77777777" w:rsidR="005D3000" w:rsidRPr="005D3000" w:rsidRDefault="005D3000" w:rsidP="005D3000">
      <w:pPr>
        <w:numPr>
          <w:ilvl w:val="0"/>
          <w:numId w:val="22"/>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lastRenderedPageBreak/>
        <w:t>Develop analytical reports, dashboards, and policy briefs highlighting evidence from the field and its implications for system-level change.</w:t>
      </w:r>
    </w:p>
    <w:p w14:paraId="0FA79446" w14:textId="77777777" w:rsidR="005D3000" w:rsidRPr="005D3000" w:rsidRDefault="005D3000" w:rsidP="005D3000">
      <w:pPr>
        <w:numPr>
          <w:ilvl w:val="0"/>
          <w:numId w:val="22"/>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Coordinate with the Project Lead and central M&amp;E team to produce high-quality donor reports, data summaries, and presentations.</w:t>
      </w:r>
    </w:p>
    <w:p w14:paraId="2AEFFC53" w14:textId="77777777" w:rsidR="005D3000" w:rsidRPr="005D3000" w:rsidRDefault="005D3000" w:rsidP="005D3000">
      <w:pPr>
        <w:numPr>
          <w:ilvl w:val="0"/>
          <w:numId w:val="22"/>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Support internal and external evaluations, research studies, and case documentation related to the project.</w:t>
      </w:r>
    </w:p>
    <w:p w14:paraId="53AFCD26" w14:textId="77777777" w:rsidR="005D3000" w:rsidRPr="005D3000" w:rsidRDefault="005D3000" w:rsidP="005D3000">
      <w:pPr>
        <w:numPr>
          <w:ilvl w:val="0"/>
          <w:numId w:val="22"/>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Contribute to knowledge management by synthesizing learnings, good practices, and lessons for dissemination across KHPT and partners.</w:t>
      </w:r>
    </w:p>
    <w:p w14:paraId="1A5E1235" w14:textId="77777777" w:rsidR="005D3000" w:rsidRPr="005D3000" w:rsidRDefault="005D3000" w:rsidP="005D3000">
      <w:pPr>
        <w:spacing w:before="100" w:beforeAutospacing="1" w:after="100" w:afterAutospacing="1"/>
        <w:outlineLvl w:val="3"/>
        <w:rPr>
          <w:rFonts w:eastAsia="Times New Roman" w:cstheme="minorHAnsi"/>
          <w:b/>
          <w:bCs/>
          <w:sz w:val="24"/>
          <w:szCs w:val="24"/>
          <w:lang w:eastAsia="en-IN"/>
        </w:rPr>
      </w:pPr>
      <w:r w:rsidRPr="005D3000">
        <w:rPr>
          <w:rFonts w:eastAsia="Times New Roman" w:cstheme="minorHAnsi"/>
          <w:b/>
          <w:bCs/>
          <w:sz w:val="24"/>
          <w:szCs w:val="24"/>
          <w:lang w:eastAsia="en-IN"/>
        </w:rPr>
        <w:t>5. Collaboration and Cross-Program Learning (5%)</w:t>
      </w:r>
    </w:p>
    <w:p w14:paraId="3A3D7C39" w14:textId="77777777" w:rsidR="005D3000" w:rsidRDefault="005D3000" w:rsidP="00D46A1A">
      <w:pPr>
        <w:numPr>
          <w:ilvl w:val="0"/>
          <w:numId w:val="23"/>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 xml:space="preserve">Liaise closely with the Project Lead, District Liaison Officers, and thematic experts to ensure that evidence informs program design and strategy. </w:t>
      </w:r>
    </w:p>
    <w:p w14:paraId="1AF7E1A3" w14:textId="054EC739" w:rsidR="005D3000" w:rsidRPr="005D3000" w:rsidRDefault="005D3000" w:rsidP="00D46A1A">
      <w:pPr>
        <w:numPr>
          <w:ilvl w:val="0"/>
          <w:numId w:val="23"/>
        </w:numPr>
        <w:spacing w:before="100" w:beforeAutospacing="1" w:after="100" w:afterAutospacing="1" w:line="240" w:lineRule="auto"/>
        <w:rPr>
          <w:rFonts w:eastAsia="Times New Roman" w:cstheme="minorHAnsi"/>
          <w:sz w:val="24"/>
          <w:szCs w:val="24"/>
          <w:lang w:eastAsia="en-IN"/>
        </w:rPr>
      </w:pPr>
      <w:r w:rsidRPr="005D3000">
        <w:rPr>
          <w:rFonts w:eastAsia="Times New Roman" w:cstheme="minorHAnsi"/>
          <w:sz w:val="24"/>
          <w:szCs w:val="24"/>
          <w:lang w:eastAsia="en-IN"/>
        </w:rPr>
        <w:t>Support the adolescent health thematic team in integrating learning from other KHPT interventions and sharing analytical insights across programs.</w:t>
      </w:r>
    </w:p>
    <w:p w14:paraId="3297EF86" w14:textId="77777777" w:rsidR="005D3000" w:rsidRPr="008312A9" w:rsidRDefault="005D3000" w:rsidP="005D3000">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8312A9">
        <w:rPr>
          <w:rFonts w:ascii="Times New Roman" w:eastAsia="Times New Roman" w:hAnsi="Times New Roman" w:cs="Times New Roman"/>
          <w:sz w:val="24"/>
          <w:szCs w:val="24"/>
          <w:lang w:eastAsia="en-IN"/>
        </w:rPr>
        <w:t>Represent the M&amp;E function in review meetings, donor consultations, and external technical forums.</w:t>
      </w:r>
    </w:p>
    <w:p w14:paraId="04B712C1" w14:textId="77777777" w:rsidR="00AF4CF8" w:rsidRPr="00CC3F18" w:rsidRDefault="00AF4CF8" w:rsidP="00AF4CF8">
      <w:pPr>
        <w:shd w:val="clear" w:color="auto" w:fill="FFFFFF" w:themeFill="background1"/>
        <w:spacing w:line="276" w:lineRule="auto"/>
        <w:jc w:val="both"/>
        <w:rPr>
          <w:rFonts w:cstheme="minorHAnsi"/>
          <w:color w:val="000000" w:themeColor="text1"/>
          <w:sz w:val="24"/>
          <w:szCs w:val="24"/>
          <w:lang w:eastAsia="en-IN"/>
        </w:rPr>
      </w:pPr>
      <w:r w:rsidRPr="00CC3F18">
        <w:rPr>
          <w:rFonts w:cstheme="minorHAnsi"/>
          <w:color w:val="000000" w:themeColor="text1"/>
          <w:sz w:val="24"/>
          <w:szCs w:val="24"/>
          <w:lang w:eastAsia="en-IN"/>
        </w:rPr>
        <w:t>Note: The principal responsibilities listed above are an illustrative list and not an exhaustive list. Additional responsibilities may be added from time to time depending on organisational requirements.</w:t>
      </w:r>
    </w:p>
    <w:p w14:paraId="73057EF4" w14:textId="77777777" w:rsidR="008E39C9" w:rsidRPr="00CC3F18" w:rsidRDefault="008E39C9" w:rsidP="008E39C9">
      <w:pPr>
        <w:pStyle w:val="BodyText"/>
        <w:shd w:val="clear" w:color="auto" w:fill="F7CAAC" w:themeFill="accent2" w:themeFillTint="66"/>
        <w:spacing w:before="170" w:line="283" w:lineRule="auto"/>
        <w:ind w:right="109" w:firstLine="0"/>
        <w:jc w:val="both"/>
        <w:rPr>
          <w:rFonts w:asciiTheme="minorHAnsi" w:hAnsiTheme="minorHAnsi" w:cstheme="minorHAnsi"/>
          <w:sz w:val="24"/>
          <w:szCs w:val="24"/>
        </w:rPr>
      </w:pPr>
      <w:bookmarkStart w:id="3" w:name="_Hlk157087402"/>
      <w:r w:rsidRPr="00CC3F18">
        <w:rPr>
          <w:rFonts w:asciiTheme="minorHAnsi" w:eastAsia="Arial" w:hAnsiTheme="minorHAnsi" w:cstheme="minorHAnsi"/>
          <w:b/>
          <w:bCs/>
          <w:sz w:val="24"/>
          <w:szCs w:val="24"/>
        </w:rPr>
        <w:t>Reporting</w:t>
      </w:r>
    </w:p>
    <w:p w14:paraId="4176CF56" w14:textId="2A45983C" w:rsidR="008C0819" w:rsidRPr="00821492" w:rsidRDefault="00821492" w:rsidP="00821492">
      <w:pPr>
        <w:rPr>
          <w:rFonts w:ascii="Calibri" w:eastAsiaTheme="majorEastAsia" w:hAnsi="Calibri" w:cs="Calibri"/>
          <w:color w:val="000000" w:themeColor="text1"/>
          <w:sz w:val="24"/>
          <w:szCs w:val="24"/>
        </w:rPr>
      </w:pPr>
      <w:r>
        <w:rPr>
          <w:rFonts w:cstheme="minorHAnsi"/>
          <w:sz w:val="24"/>
          <w:szCs w:val="24"/>
        </w:rPr>
        <w:t xml:space="preserve"> </w:t>
      </w:r>
      <w:r w:rsidR="00570AAA" w:rsidRPr="00CC3F18">
        <w:rPr>
          <w:rFonts w:eastAsiaTheme="majorEastAsia" w:cstheme="minorHAnsi"/>
          <w:color w:val="000000" w:themeColor="text1"/>
          <w:sz w:val="24"/>
          <w:szCs w:val="24"/>
        </w:rPr>
        <w:t xml:space="preserve">The </w:t>
      </w:r>
      <w:r w:rsidRPr="00821492">
        <w:rPr>
          <w:rFonts w:ascii="Calibri" w:hAnsi="Calibri" w:cs="Calibri"/>
          <w:sz w:val="24"/>
          <w:szCs w:val="24"/>
        </w:rPr>
        <w:t xml:space="preserve">Manager- Monitoring &amp; Evaluation </w:t>
      </w:r>
      <w:r w:rsidR="008E39C9" w:rsidRPr="00821492">
        <w:rPr>
          <w:rFonts w:ascii="Calibri" w:hAnsi="Calibri" w:cs="Calibri"/>
          <w:color w:val="000000" w:themeColor="text1"/>
          <w:sz w:val="24"/>
          <w:szCs w:val="24"/>
        </w:rPr>
        <w:t xml:space="preserve">will be reporting to </w:t>
      </w:r>
      <w:r w:rsidR="008C0819" w:rsidRPr="00821492">
        <w:rPr>
          <w:rFonts w:ascii="Calibri" w:eastAsiaTheme="majorEastAsia" w:hAnsi="Calibri" w:cs="Calibri"/>
          <w:color w:val="000000" w:themeColor="text1"/>
          <w:sz w:val="24"/>
          <w:szCs w:val="24"/>
        </w:rPr>
        <w:t xml:space="preserve">the </w:t>
      </w:r>
      <w:r w:rsidRPr="00821492">
        <w:rPr>
          <w:rFonts w:ascii="Calibri" w:eastAsiaTheme="majorEastAsia" w:hAnsi="Calibri" w:cs="Calibri"/>
          <w:color w:val="000000" w:themeColor="text1"/>
          <w:sz w:val="24"/>
          <w:szCs w:val="24"/>
        </w:rPr>
        <w:t>Project Lead</w:t>
      </w:r>
      <w:r w:rsidR="004D62A2">
        <w:rPr>
          <w:rFonts w:ascii="Calibri" w:eastAsiaTheme="majorEastAsia" w:hAnsi="Calibri" w:cs="Calibri"/>
          <w:color w:val="000000" w:themeColor="text1"/>
          <w:sz w:val="24"/>
          <w:szCs w:val="24"/>
        </w:rPr>
        <w:t>.</w:t>
      </w:r>
    </w:p>
    <w:bookmarkEnd w:id="3"/>
    <w:p w14:paraId="5A3493F2" w14:textId="77777777" w:rsidR="008C0819" w:rsidRPr="00BC1A49" w:rsidRDefault="008C0819" w:rsidP="008C0819">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BC1A49">
        <w:rPr>
          <w:rFonts w:asciiTheme="minorHAnsi" w:eastAsia="Arial" w:hAnsiTheme="minorHAnsi" w:cstheme="minorHAnsi"/>
          <w:b/>
          <w:bCs/>
          <w:sz w:val="24"/>
          <w:szCs w:val="24"/>
        </w:rPr>
        <w:t>Remuneration</w:t>
      </w:r>
    </w:p>
    <w:p w14:paraId="215BC495" w14:textId="77777777" w:rsidR="005D3000" w:rsidRPr="002B46FC" w:rsidRDefault="005D3000" w:rsidP="005D3000">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5891589A" w14:textId="77777777" w:rsidR="005D3000" w:rsidRPr="00821492" w:rsidRDefault="005D3000" w:rsidP="00821492">
      <w:pPr>
        <w:pStyle w:val="Heading2"/>
        <w:keepNext w:val="0"/>
        <w:keepLines w:val="0"/>
        <w:widowControl w:val="0"/>
        <w:autoSpaceDE w:val="0"/>
        <w:autoSpaceDN w:val="0"/>
        <w:spacing w:before="1"/>
        <w:ind w:right="108"/>
        <w:jc w:val="both"/>
        <w:rPr>
          <w:rFonts w:asciiTheme="minorHAnsi" w:eastAsia="Times New Roman" w:hAnsiTheme="minorHAnsi" w:cstheme="minorHAnsi"/>
          <w:b/>
          <w:color w:val="043249"/>
          <w:lang w:val="en-US" w:eastAsia="en-IN"/>
        </w:rPr>
      </w:pPr>
      <w:r w:rsidRPr="00821492">
        <w:rPr>
          <w:rFonts w:asciiTheme="minorHAnsi" w:eastAsia="Times New Roman" w:hAnsiTheme="minorHAnsi" w:cstheme="minorHAnsi"/>
          <w:b/>
          <w:color w:val="043249"/>
          <w:lang w:val="en-US"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5B00E8EE" w14:textId="77777777" w:rsidR="005D3000" w:rsidRPr="008909F2" w:rsidRDefault="005D3000" w:rsidP="005D3000">
      <w:pPr>
        <w:pStyle w:val="Heading2"/>
        <w:spacing w:before="1"/>
        <w:ind w:right="108"/>
        <w:rPr>
          <w:rFonts w:asciiTheme="minorHAnsi" w:eastAsia="Times New Roman" w:hAnsiTheme="minorHAnsi" w:cstheme="minorHAnsi"/>
          <w:bCs/>
          <w:color w:val="043249"/>
          <w:lang w:eastAsia="en-IN"/>
        </w:rPr>
      </w:pPr>
    </w:p>
    <w:p w14:paraId="4CF4DC42" w14:textId="77777777" w:rsidR="005D3000" w:rsidRPr="00821492" w:rsidRDefault="005D3000" w:rsidP="00821492">
      <w:pPr>
        <w:pStyle w:val="Heading2"/>
        <w:keepNext w:val="0"/>
        <w:keepLines w:val="0"/>
        <w:widowControl w:val="0"/>
        <w:autoSpaceDE w:val="0"/>
        <w:autoSpaceDN w:val="0"/>
        <w:spacing w:before="1"/>
        <w:ind w:right="108"/>
        <w:jc w:val="both"/>
        <w:rPr>
          <w:rFonts w:asciiTheme="minorHAnsi" w:eastAsia="Times New Roman" w:hAnsiTheme="minorHAnsi" w:cstheme="minorHAnsi"/>
          <w:b/>
          <w:color w:val="043249"/>
          <w:lang w:val="en-US" w:eastAsia="en-IN"/>
        </w:rPr>
      </w:pPr>
      <w:r w:rsidRPr="00821492">
        <w:rPr>
          <w:rFonts w:asciiTheme="minorHAnsi" w:eastAsia="Times New Roman" w:hAnsiTheme="minorHAnsi" w:cstheme="minorHAnsi"/>
          <w:b/>
          <w:color w:val="043249"/>
          <w:lang w:val="en-US" w:eastAsia="en-IN"/>
        </w:rPr>
        <w:t xml:space="preserve">We will follow a systematic selection process to fill this position, taking into account experience, competency, </w:t>
      </w:r>
      <w:proofErr w:type="gramStart"/>
      <w:r w:rsidRPr="00821492">
        <w:rPr>
          <w:rFonts w:asciiTheme="minorHAnsi" w:eastAsia="Times New Roman" w:hAnsiTheme="minorHAnsi" w:cstheme="minorHAnsi"/>
          <w:b/>
          <w:color w:val="043249"/>
          <w:lang w:val="en-US" w:eastAsia="en-IN"/>
        </w:rPr>
        <w:t>suitability</w:t>
      </w:r>
      <w:proofErr w:type="gramEnd"/>
      <w:r w:rsidRPr="00821492">
        <w:rPr>
          <w:rFonts w:asciiTheme="minorHAnsi" w:eastAsia="Times New Roman" w:hAnsiTheme="minorHAnsi" w:cstheme="minorHAnsi"/>
          <w:b/>
          <w:color w:val="043249"/>
          <w:lang w:val="en-US" w:eastAsia="en-IN"/>
        </w:rPr>
        <w:t>, aptitude to work with our health programs, and extensive knowledge of the areas we work in. Only candidates who meet our shortlisting criteria will be invited for an interview.</w:t>
      </w:r>
    </w:p>
    <w:p w14:paraId="68B2BC19" w14:textId="77777777" w:rsidR="005D3000" w:rsidRPr="00821492" w:rsidRDefault="005D3000" w:rsidP="00821492">
      <w:pPr>
        <w:pStyle w:val="Heading2"/>
        <w:keepNext w:val="0"/>
        <w:keepLines w:val="0"/>
        <w:widowControl w:val="0"/>
        <w:autoSpaceDE w:val="0"/>
        <w:autoSpaceDN w:val="0"/>
        <w:spacing w:before="1"/>
        <w:ind w:right="108"/>
        <w:jc w:val="both"/>
        <w:rPr>
          <w:rFonts w:asciiTheme="minorHAnsi" w:eastAsia="Times New Roman" w:hAnsiTheme="minorHAnsi" w:cstheme="minorHAnsi"/>
          <w:b/>
          <w:color w:val="043249"/>
          <w:lang w:val="en-US" w:eastAsia="en-IN"/>
        </w:rPr>
      </w:pPr>
      <w:r w:rsidRPr="00821492">
        <w:rPr>
          <w:rFonts w:asciiTheme="minorHAnsi" w:eastAsia="Times New Roman" w:hAnsiTheme="minorHAnsi" w:cstheme="minorHAnsi"/>
          <w:b/>
          <w:color w:val="043249"/>
          <w:lang w:val="en-US"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2BE6E90B" w14:textId="77777777" w:rsidR="005D3000" w:rsidRPr="00821492" w:rsidRDefault="005D3000" w:rsidP="00821492">
      <w:pPr>
        <w:pStyle w:val="Heading2"/>
        <w:keepNext w:val="0"/>
        <w:keepLines w:val="0"/>
        <w:widowControl w:val="0"/>
        <w:autoSpaceDE w:val="0"/>
        <w:autoSpaceDN w:val="0"/>
        <w:spacing w:before="1"/>
        <w:ind w:right="108"/>
        <w:jc w:val="both"/>
        <w:rPr>
          <w:rFonts w:asciiTheme="minorHAnsi" w:eastAsia="Times New Roman" w:hAnsiTheme="minorHAnsi" w:cstheme="minorHAnsi"/>
          <w:b/>
          <w:color w:val="043249"/>
          <w:lang w:val="en-US" w:eastAsia="en-IN"/>
        </w:rPr>
      </w:pPr>
      <w:r w:rsidRPr="00821492">
        <w:rPr>
          <w:rFonts w:asciiTheme="minorHAnsi" w:eastAsia="Times New Roman" w:hAnsiTheme="minorHAnsi" w:cstheme="minorHAnsi"/>
          <w:b/>
          <w:color w:val="043249"/>
          <w:lang w:val="en-US" w:eastAsia="en-IN"/>
        </w:rPr>
        <w:t xml:space="preserve">The above-mentioned position requires outstanding communication, interpersonal, and computer skills, as well as the willingness to travel. Preference will be given to </w:t>
      </w:r>
      <w:r w:rsidRPr="00821492">
        <w:rPr>
          <w:rFonts w:asciiTheme="minorHAnsi" w:eastAsia="Times New Roman" w:hAnsiTheme="minorHAnsi" w:cstheme="minorHAnsi"/>
          <w:b/>
          <w:color w:val="043249"/>
          <w:lang w:val="en-US" w:eastAsia="en-IN"/>
        </w:rPr>
        <w:lastRenderedPageBreak/>
        <w:t>candidates with work experience in the relevant field and local candidates who possess the necessary experience and skill sets</w:t>
      </w:r>
    </w:p>
    <w:p w14:paraId="54871C4B" w14:textId="77777777" w:rsidR="005D3000" w:rsidRDefault="005D3000" w:rsidP="005D3000">
      <w:pPr>
        <w:tabs>
          <w:tab w:val="left" w:pos="795"/>
          <w:tab w:val="left" w:pos="796"/>
        </w:tabs>
        <w:spacing w:before="196" w:line="278" w:lineRule="auto"/>
        <w:ind w:right="405"/>
        <w:jc w:val="center"/>
        <w:rPr>
          <w:rFonts w:cstheme="minorHAnsi"/>
          <w:b/>
          <w:bCs/>
          <w:color w:val="037E57"/>
          <w:sz w:val="36"/>
          <w:szCs w:val="36"/>
          <w:u w:val="single"/>
        </w:rPr>
      </w:pPr>
      <w:r w:rsidRPr="0089712A">
        <w:rPr>
          <w:rFonts w:cstheme="minorHAnsi"/>
          <w:b/>
          <w:bCs/>
          <w:color w:val="037E57"/>
          <w:sz w:val="36"/>
          <w:szCs w:val="36"/>
          <w:u w:val="single"/>
        </w:rPr>
        <w:t>How to apply</w:t>
      </w:r>
    </w:p>
    <w:p w14:paraId="5E554628" w14:textId="5A7E72F8" w:rsidR="005D3000" w:rsidRPr="00821492" w:rsidRDefault="005D3000" w:rsidP="00821492">
      <w:pPr>
        <w:widowControl w:val="0"/>
        <w:tabs>
          <w:tab w:val="left" w:pos="795"/>
          <w:tab w:val="left" w:pos="796"/>
        </w:tabs>
        <w:autoSpaceDE w:val="0"/>
        <w:autoSpaceDN w:val="0"/>
        <w:spacing w:before="196" w:after="0" w:line="278" w:lineRule="auto"/>
        <w:ind w:right="405"/>
        <w:jc w:val="both"/>
        <w:rPr>
          <w:rFonts w:ascii="Arial" w:eastAsia="Arial" w:hAnsi="Arial" w:cstheme="minorHAnsi"/>
          <w:b/>
          <w:bCs/>
          <w:color w:val="0563C1" w:themeColor="hyperlink"/>
          <w:sz w:val="28"/>
          <w:szCs w:val="28"/>
          <w:u w:val="single"/>
          <w:lang w:val="en-US"/>
        </w:rPr>
      </w:pPr>
      <w:r w:rsidRPr="00821492">
        <w:rPr>
          <w:rFonts w:ascii="Arial" w:eastAsia="Times New Roman" w:hAnsi="Arial" w:cstheme="minorHAnsi"/>
          <w:b/>
          <w:color w:val="043249"/>
          <w:sz w:val="28"/>
          <w:szCs w:val="28"/>
          <w:lang w:val="en-US" w:eastAsia="en-IN"/>
        </w:rPr>
        <w:t>Prospective candidates should submit their applications by clicking the "Apply Online" button next to the relevant vacancy on our current openings page at </w:t>
      </w:r>
      <w:hyperlink r:id="rId8" w:tgtFrame="_blank" w:history="1">
        <w:r w:rsidRPr="00821492">
          <w:rPr>
            <w:rFonts w:ascii="Arial" w:eastAsia="Arial" w:hAnsi="Arial" w:cstheme="minorHAnsi"/>
            <w:b/>
            <w:bCs/>
            <w:color w:val="0563C1" w:themeColor="hyperlink"/>
            <w:sz w:val="28"/>
            <w:szCs w:val="28"/>
            <w:u w:val="single"/>
            <w:lang w:val="en-US"/>
          </w:rPr>
          <w:t>https://www.khpt.org/work-with-us/</w:t>
        </w:r>
      </w:hyperlink>
      <w:r w:rsidRPr="00821492">
        <w:rPr>
          <w:rFonts w:ascii="Arial" w:eastAsia="Arial" w:hAnsi="Arial" w:cstheme="minorHAnsi"/>
          <w:b/>
          <w:bCs/>
          <w:color w:val="0563C1" w:themeColor="hyperlink"/>
          <w:sz w:val="28"/>
          <w:szCs w:val="28"/>
          <w:u w:val="single"/>
          <w:lang w:val="en-US"/>
        </w:rPr>
        <w:t xml:space="preserve"> </w:t>
      </w:r>
    </w:p>
    <w:p w14:paraId="08714F5E" w14:textId="7D4F4C6F" w:rsidR="005D3000" w:rsidRPr="00821492" w:rsidRDefault="005D3000" w:rsidP="00821492">
      <w:pPr>
        <w:widowControl w:val="0"/>
        <w:tabs>
          <w:tab w:val="left" w:pos="795"/>
          <w:tab w:val="left" w:pos="796"/>
        </w:tabs>
        <w:autoSpaceDE w:val="0"/>
        <w:autoSpaceDN w:val="0"/>
        <w:spacing w:before="196" w:after="0" w:line="278" w:lineRule="auto"/>
        <w:ind w:right="405"/>
        <w:jc w:val="both"/>
        <w:rPr>
          <w:rFonts w:ascii="Arial" w:eastAsia="Times New Roman" w:hAnsi="Arial" w:cstheme="minorHAnsi"/>
          <w:b/>
          <w:color w:val="043249"/>
          <w:sz w:val="28"/>
          <w:szCs w:val="28"/>
          <w:lang w:val="en-US" w:eastAsia="en-IN"/>
        </w:rPr>
      </w:pPr>
      <w:r w:rsidRPr="00821492">
        <w:rPr>
          <w:rFonts w:ascii="Arial" w:eastAsia="Times New Roman" w:hAnsi="Arial" w:cstheme="minorHAnsi"/>
          <w:b/>
          <w:color w:val="043249"/>
          <w:sz w:val="28"/>
          <w:szCs w:val="28"/>
          <w:lang w:val="en-US" w:eastAsia="en-IN"/>
        </w:rPr>
        <w:t xml:space="preserve">The deadline for submissions is </w:t>
      </w:r>
      <w:r w:rsidR="001A1018">
        <w:rPr>
          <w:rFonts w:ascii="Arial" w:eastAsia="Times New Roman" w:hAnsi="Arial" w:cstheme="minorHAnsi"/>
          <w:b/>
          <w:color w:val="043249"/>
          <w:sz w:val="28"/>
          <w:szCs w:val="28"/>
          <w:lang w:val="en-US" w:eastAsia="en-IN"/>
        </w:rPr>
        <w:t>7</w:t>
      </w:r>
      <w:r w:rsidR="001A1018" w:rsidRPr="001A1018">
        <w:rPr>
          <w:rFonts w:ascii="Arial" w:eastAsia="Times New Roman" w:hAnsi="Arial" w:cstheme="minorHAnsi"/>
          <w:b/>
          <w:color w:val="043249"/>
          <w:sz w:val="28"/>
          <w:szCs w:val="28"/>
          <w:vertAlign w:val="superscript"/>
          <w:lang w:val="en-US" w:eastAsia="en-IN"/>
        </w:rPr>
        <w:t>th</w:t>
      </w:r>
      <w:r w:rsidR="001A1018">
        <w:rPr>
          <w:rFonts w:ascii="Arial" w:eastAsia="Times New Roman" w:hAnsi="Arial" w:cstheme="minorHAnsi"/>
          <w:b/>
          <w:color w:val="043249"/>
          <w:sz w:val="28"/>
          <w:szCs w:val="28"/>
          <w:lang w:val="en-US" w:eastAsia="en-IN"/>
        </w:rPr>
        <w:t xml:space="preserve"> Ju</w:t>
      </w:r>
      <w:r w:rsidR="000916AA">
        <w:rPr>
          <w:rFonts w:ascii="Arial" w:eastAsia="Times New Roman" w:hAnsi="Arial" w:cstheme="minorHAnsi"/>
          <w:b/>
          <w:color w:val="043249"/>
          <w:sz w:val="28"/>
          <w:szCs w:val="28"/>
          <w:lang w:val="en-US" w:eastAsia="en-IN"/>
        </w:rPr>
        <w:t>l</w:t>
      </w:r>
      <w:r w:rsidR="001A1018">
        <w:rPr>
          <w:rFonts w:ascii="Arial" w:eastAsia="Times New Roman" w:hAnsi="Arial" w:cstheme="minorHAnsi"/>
          <w:b/>
          <w:color w:val="043249"/>
          <w:sz w:val="28"/>
          <w:szCs w:val="28"/>
          <w:lang w:val="en-US" w:eastAsia="en-IN"/>
        </w:rPr>
        <w:t xml:space="preserve"> 2026</w:t>
      </w:r>
      <w:r w:rsidRPr="00821492">
        <w:rPr>
          <w:rFonts w:ascii="Arial" w:eastAsia="Times New Roman" w:hAnsi="Arial" w:cstheme="minorHAnsi"/>
          <w:b/>
          <w:color w:val="043249"/>
          <w:sz w:val="28"/>
          <w:szCs w:val="28"/>
          <w:lang w:val="en-US" w:eastAsia="en-IN"/>
        </w:rPr>
        <w:t>. </w:t>
      </w:r>
    </w:p>
    <w:p w14:paraId="7DFE6CA9" w14:textId="77777777" w:rsidR="005D3000" w:rsidRPr="00E1402D" w:rsidRDefault="005D3000" w:rsidP="005D3000">
      <w:pPr>
        <w:pStyle w:val="BodyText"/>
        <w:spacing w:before="98" w:line="283" w:lineRule="auto"/>
        <w:ind w:left="118" w:right="104" w:firstLine="0"/>
        <w:jc w:val="both"/>
        <w:rPr>
          <w:rFonts w:asciiTheme="minorHAnsi" w:eastAsia="Times New Roman" w:hAnsiTheme="minorHAnsi" w:cstheme="minorHAnsi"/>
          <w:b/>
          <w:color w:val="043249"/>
          <w:sz w:val="24"/>
          <w:szCs w:val="24"/>
          <w:lang w:val="en-IN" w:eastAsia="en-IN"/>
        </w:rPr>
      </w:pPr>
    </w:p>
    <w:sectPr w:rsidR="005D3000" w:rsidRPr="00E1402D" w:rsidSect="00FD4756">
      <w:headerReference w:type="default" r:id="rId9"/>
      <w:pgSz w:w="11906" w:h="16838"/>
      <w:pgMar w:top="1440" w:right="1080" w:bottom="709"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C30B" w14:textId="77777777" w:rsidR="00F25FD9" w:rsidRDefault="00F25FD9" w:rsidP="00CC3F18">
      <w:pPr>
        <w:spacing w:after="0" w:line="240" w:lineRule="auto"/>
      </w:pPr>
      <w:r>
        <w:separator/>
      </w:r>
    </w:p>
  </w:endnote>
  <w:endnote w:type="continuationSeparator" w:id="0">
    <w:p w14:paraId="4A98EC98" w14:textId="77777777" w:rsidR="00F25FD9" w:rsidRDefault="00F25FD9" w:rsidP="00CC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05AB6" w14:textId="77777777" w:rsidR="00F25FD9" w:rsidRDefault="00F25FD9" w:rsidP="00CC3F18">
      <w:pPr>
        <w:spacing w:after="0" w:line="240" w:lineRule="auto"/>
      </w:pPr>
      <w:r>
        <w:separator/>
      </w:r>
    </w:p>
  </w:footnote>
  <w:footnote w:type="continuationSeparator" w:id="0">
    <w:p w14:paraId="69D4DC45" w14:textId="77777777" w:rsidR="00F25FD9" w:rsidRDefault="00F25FD9" w:rsidP="00CC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FDAC" w14:textId="18C40F7E" w:rsidR="00CC3F18" w:rsidRDefault="005835AE">
    <w:pPr>
      <w:pStyle w:val="Header"/>
    </w:pPr>
    <w:r>
      <w:rPr>
        <w:rFonts w:cstheme="minorHAnsi"/>
        <w:b/>
        <w:color w:val="043249"/>
        <w:sz w:val="28"/>
        <w:szCs w:val="28"/>
      </w:rPr>
      <w:t>23</w:t>
    </w:r>
    <w:r w:rsidRPr="005835AE">
      <w:rPr>
        <w:rFonts w:cstheme="minorHAnsi"/>
        <w:b/>
        <w:color w:val="043249"/>
        <w:sz w:val="28"/>
        <w:szCs w:val="28"/>
        <w:vertAlign w:val="superscript"/>
      </w:rPr>
      <w:t>rd</w:t>
    </w:r>
    <w:r>
      <w:rPr>
        <w:rFonts w:cstheme="minorHAnsi"/>
        <w:b/>
        <w:color w:val="043249"/>
        <w:sz w:val="28"/>
        <w:szCs w:val="28"/>
      </w:rPr>
      <w:t xml:space="preserve"> Jun </w:t>
    </w:r>
    <w:r w:rsidR="004D62A2">
      <w:rPr>
        <w:rFonts w:cstheme="minorHAnsi"/>
        <w:b/>
        <w:color w:val="043249"/>
        <w:sz w:val="28"/>
        <w:szCs w:val="28"/>
      </w:rPr>
      <w:t>202</w:t>
    </w:r>
    <w:r>
      <w:rPr>
        <w:rFonts w:cstheme="minorHAnsi"/>
        <w:b/>
        <w:color w:val="043249"/>
        <w:sz w:val="28"/>
        <w:szCs w:val="28"/>
      </w:rPr>
      <w:t>6</w:t>
    </w:r>
    <w:r w:rsidR="00F0442A">
      <w:rPr>
        <w:rFonts w:cstheme="minorHAnsi"/>
        <w:b/>
        <w:noProof/>
        <w:color w:val="043249"/>
        <w:sz w:val="28"/>
        <w:szCs w:val="28"/>
      </w:rPr>
      <w:t xml:space="preserve">                </w:t>
    </w:r>
    <w:r w:rsidR="00CC3F18">
      <w:t xml:space="preserve">  </w:t>
    </w:r>
    <w:r w:rsidR="00F0442A">
      <w:t xml:space="preserve"> </w:t>
    </w:r>
    <w:r w:rsidR="00CC3F18">
      <w:t xml:space="preserve">                       </w:t>
    </w:r>
    <w:r w:rsidR="00F0442A">
      <w:tab/>
    </w:r>
    <w:r w:rsidR="00F0442A">
      <w:tab/>
    </w:r>
    <w:r w:rsidR="00CC3F18">
      <w:t xml:space="preserve">      </w:t>
    </w:r>
    <w:r w:rsidR="00F0442A">
      <w:rPr>
        <w:rFonts w:cstheme="minorHAnsi"/>
        <w:b/>
        <w:noProof/>
        <w:color w:val="043249"/>
        <w:sz w:val="28"/>
        <w:szCs w:val="28"/>
        <w:lang w:eastAsia="en-IN"/>
      </w:rPr>
      <w:drawing>
        <wp:inline distT="0" distB="0" distL="0" distR="0" wp14:anchorId="5F8D37AA" wp14:editId="479D5797">
          <wp:extent cx="963295" cy="457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215"/>
    <w:multiLevelType w:val="multilevel"/>
    <w:tmpl w:val="1F74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310F9"/>
    <w:multiLevelType w:val="multilevel"/>
    <w:tmpl w:val="B13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2857DD"/>
    <w:multiLevelType w:val="multilevel"/>
    <w:tmpl w:val="0148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ED7702A"/>
    <w:multiLevelType w:val="singleLevel"/>
    <w:tmpl w:val="5A865DF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12"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7A0DBD"/>
    <w:multiLevelType w:val="multilevel"/>
    <w:tmpl w:val="8AC2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27AAE"/>
    <w:multiLevelType w:val="multilevel"/>
    <w:tmpl w:val="7010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A9718E"/>
    <w:multiLevelType w:val="hybridMultilevel"/>
    <w:tmpl w:val="2AF42F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932D3E"/>
    <w:multiLevelType w:val="multilevel"/>
    <w:tmpl w:val="DECC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AC3911"/>
    <w:multiLevelType w:val="hybridMultilevel"/>
    <w:tmpl w:val="4588BE44"/>
    <w:lvl w:ilvl="0" w:tplc="7E20F3D8">
      <w:numFmt w:val="bullet"/>
      <w:lvlText w:val=""/>
      <w:lvlJc w:val="left"/>
      <w:pPr>
        <w:ind w:left="720" w:hanging="360"/>
      </w:pPr>
      <w:rPr>
        <w:rFonts w:ascii="Symbol" w:eastAsiaTheme="minorHAnsi"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DD3741"/>
    <w:multiLevelType w:val="multilevel"/>
    <w:tmpl w:val="EB56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4"/>
  </w:num>
  <w:num w:numId="4">
    <w:abstractNumId w:val="4"/>
  </w:num>
  <w:num w:numId="5">
    <w:abstractNumId w:val="23"/>
  </w:num>
  <w:num w:numId="6">
    <w:abstractNumId w:val="22"/>
  </w:num>
  <w:num w:numId="7">
    <w:abstractNumId w:val="17"/>
  </w:num>
  <w:num w:numId="8">
    <w:abstractNumId w:val="12"/>
  </w:num>
  <w:num w:numId="9">
    <w:abstractNumId w:val="1"/>
  </w:num>
  <w:num w:numId="10">
    <w:abstractNumId w:val="9"/>
  </w:num>
  <w:num w:numId="11">
    <w:abstractNumId w:val="5"/>
  </w:num>
  <w:num w:numId="12">
    <w:abstractNumId w:val="8"/>
  </w:num>
  <w:num w:numId="13">
    <w:abstractNumId w:val="15"/>
  </w:num>
  <w:num w:numId="14">
    <w:abstractNumId w:val="2"/>
  </w:num>
  <w:num w:numId="15">
    <w:abstractNumId w:val="19"/>
  </w:num>
  <w:num w:numId="16">
    <w:abstractNumId w:val="11"/>
  </w:num>
  <w:num w:numId="17">
    <w:abstractNumId w:val="18"/>
  </w:num>
  <w:num w:numId="18">
    <w:abstractNumId w:val="21"/>
  </w:num>
  <w:num w:numId="19">
    <w:abstractNumId w:val="0"/>
  </w:num>
  <w:num w:numId="20">
    <w:abstractNumId w:val="20"/>
  </w:num>
  <w:num w:numId="21">
    <w:abstractNumId w:val="13"/>
  </w:num>
  <w:num w:numId="22">
    <w:abstractNumId w:val="24"/>
  </w:num>
  <w:num w:numId="23">
    <w:abstractNumId w:val="6"/>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223A0"/>
    <w:rsid w:val="00033767"/>
    <w:rsid w:val="0007530B"/>
    <w:rsid w:val="000916AA"/>
    <w:rsid w:val="000A3B64"/>
    <w:rsid w:val="000D3547"/>
    <w:rsid w:val="000F49CC"/>
    <w:rsid w:val="00136C3B"/>
    <w:rsid w:val="00171EF2"/>
    <w:rsid w:val="001A1018"/>
    <w:rsid w:val="001B2593"/>
    <w:rsid w:val="001C0995"/>
    <w:rsid w:val="001D2771"/>
    <w:rsid w:val="00204A69"/>
    <w:rsid w:val="002E07CF"/>
    <w:rsid w:val="002F26F7"/>
    <w:rsid w:val="00306E4B"/>
    <w:rsid w:val="00316F2F"/>
    <w:rsid w:val="00345FC6"/>
    <w:rsid w:val="003865E2"/>
    <w:rsid w:val="00390AF7"/>
    <w:rsid w:val="003D1245"/>
    <w:rsid w:val="0040057D"/>
    <w:rsid w:val="004D4C02"/>
    <w:rsid w:val="004D62A2"/>
    <w:rsid w:val="004F0D0A"/>
    <w:rsid w:val="00532318"/>
    <w:rsid w:val="00570AAA"/>
    <w:rsid w:val="00570EF0"/>
    <w:rsid w:val="005835AE"/>
    <w:rsid w:val="005963C7"/>
    <w:rsid w:val="005C01A1"/>
    <w:rsid w:val="005D1BB3"/>
    <w:rsid w:val="005D3000"/>
    <w:rsid w:val="005D6B12"/>
    <w:rsid w:val="00604656"/>
    <w:rsid w:val="0062318C"/>
    <w:rsid w:val="0065402A"/>
    <w:rsid w:val="006B0E1A"/>
    <w:rsid w:val="006C7314"/>
    <w:rsid w:val="006F19DD"/>
    <w:rsid w:val="006F5324"/>
    <w:rsid w:val="00754FB9"/>
    <w:rsid w:val="00755A94"/>
    <w:rsid w:val="00760926"/>
    <w:rsid w:val="007932BD"/>
    <w:rsid w:val="007B565D"/>
    <w:rsid w:val="007D0D1F"/>
    <w:rsid w:val="007E197A"/>
    <w:rsid w:val="007E6B61"/>
    <w:rsid w:val="00803CEF"/>
    <w:rsid w:val="008163D8"/>
    <w:rsid w:val="00821492"/>
    <w:rsid w:val="008252C3"/>
    <w:rsid w:val="0085641A"/>
    <w:rsid w:val="008C0819"/>
    <w:rsid w:val="008E39C9"/>
    <w:rsid w:val="008F08DF"/>
    <w:rsid w:val="009043F6"/>
    <w:rsid w:val="00940C67"/>
    <w:rsid w:val="009807FD"/>
    <w:rsid w:val="00983938"/>
    <w:rsid w:val="009C2AB6"/>
    <w:rsid w:val="009D57AC"/>
    <w:rsid w:val="009E507C"/>
    <w:rsid w:val="009E55C9"/>
    <w:rsid w:val="00A7613C"/>
    <w:rsid w:val="00AC1036"/>
    <w:rsid w:val="00AD5B15"/>
    <w:rsid w:val="00AE6DC1"/>
    <w:rsid w:val="00AF4CF8"/>
    <w:rsid w:val="00AF4D54"/>
    <w:rsid w:val="00B07D17"/>
    <w:rsid w:val="00B50C98"/>
    <w:rsid w:val="00B7734E"/>
    <w:rsid w:val="00C1133A"/>
    <w:rsid w:val="00C22153"/>
    <w:rsid w:val="00C41F47"/>
    <w:rsid w:val="00C672CC"/>
    <w:rsid w:val="00C932AE"/>
    <w:rsid w:val="00CC3F18"/>
    <w:rsid w:val="00CD3374"/>
    <w:rsid w:val="00DB055D"/>
    <w:rsid w:val="00DC6EE0"/>
    <w:rsid w:val="00DD0471"/>
    <w:rsid w:val="00DD5DE8"/>
    <w:rsid w:val="00DE0BD0"/>
    <w:rsid w:val="00DE38F8"/>
    <w:rsid w:val="00E04203"/>
    <w:rsid w:val="00E20718"/>
    <w:rsid w:val="00E24F85"/>
    <w:rsid w:val="00EC1136"/>
    <w:rsid w:val="00EF5C79"/>
    <w:rsid w:val="00F0442A"/>
    <w:rsid w:val="00F232F7"/>
    <w:rsid w:val="00F246F9"/>
    <w:rsid w:val="00F25FD9"/>
    <w:rsid w:val="00F671F0"/>
    <w:rsid w:val="00F76BB5"/>
    <w:rsid w:val="00F94671"/>
    <w:rsid w:val="00FC4D67"/>
    <w:rsid w:val="00FD475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CDE3"/>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customStyle="1" w:styleId="Bullet1">
    <w:name w:val="Bullet 1"/>
    <w:basedOn w:val="Normal"/>
    <w:rsid w:val="008E39C9"/>
    <w:pPr>
      <w:numPr>
        <w:numId w:val="16"/>
      </w:numPr>
      <w:tabs>
        <w:tab w:val="left" w:pos="-1890"/>
      </w:tabs>
      <w:spacing w:before="60" w:after="60" w:line="260" w:lineRule="exact"/>
      <w:jc w:val="both"/>
    </w:pPr>
    <w:rPr>
      <w:rFonts w:ascii="Times" w:eastAsia="Times New Roman" w:hAnsi="Times" w:cs="Times New Roman"/>
      <w:color w:val="000000"/>
      <w:sz w:val="22"/>
      <w:lang w:val="en-GB"/>
    </w:rPr>
  </w:style>
  <w:style w:type="paragraph" w:styleId="BodyText">
    <w:name w:val="Body Text"/>
    <w:basedOn w:val="Normal"/>
    <w:link w:val="BodyTextChar"/>
    <w:uiPriority w:val="1"/>
    <w:qFormat/>
    <w:rsid w:val="008E39C9"/>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39C9"/>
    <w:rPr>
      <w:rFonts w:ascii="Arial MT" w:eastAsia="Arial MT" w:hAnsi="Arial MT" w:cs="Arial MT"/>
      <w:sz w:val="22"/>
      <w:szCs w:val="22"/>
      <w:lang w:val="en-US"/>
    </w:rPr>
  </w:style>
  <w:style w:type="paragraph" w:customStyle="1" w:styleId="gmail-msobodytext">
    <w:name w:val="gmail-msobodytext"/>
    <w:basedOn w:val="Normal"/>
    <w:rsid w:val="008E39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C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F18"/>
  </w:style>
  <w:style w:type="paragraph" w:styleId="Footer">
    <w:name w:val="footer"/>
    <w:basedOn w:val="Normal"/>
    <w:link w:val="FooterChar"/>
    <w:uiPriority w:val="99"/>
    <w:unhideWhenUsed/>
    <w:rsid w:val="00CC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85464467">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451897669">
      <w:bodyDiv w:val="1"/>
      <w:marLeft w:val="0"/>
      <w:marRight w:val="0"/>
      <w:marTop w:val="0"/>
      <w:marBottom w:val="0"/>
      <w:divBdr>
        <w:top w:val="none" w:sz="0" w:space="0" w:color="auto"/>
        <w:left w:val="none" w:sz="0" w:space="0" w:color="auto"/>
        <w:bottom w:val="none" w:sz="0" w:space="0" w:color="auto"/>
        <w:right w:val="none" w:sz="0" w:space="0" w:color="auto"/>
      </w:divBdr>
      <w:divsChild>
        <w:div w:id="1782913733">
          <w:marLeft w:val="0"/>
          <w:marRight w:val="0"/>
          <w:marTop w:val="0"/>
          <w:marBottom w:val="0"/>
          <w:divBdr>
            <w:top w:val="single" w:sz="2" w:space="0" w:color="E3E3E3"/>
            <w:left w:val="single" w:sz="2" w:space="0" w:color="E3E3E3"/>
            <w:bottom w:val="single" w:sz="2" w:space="0" w:color="E3E3E3"/>
            <w:right w:val="single" w:sz="2" w:space="0" w:color="E3E3E3"/>
          </w:divBdr>
          <w:divsChild>
            <w:div w:id="1978878343">
              <w:marLeft w:val="0"/>
              <w:marRight w:val="0"/>
              <w:marTop w:val="0"/>
              <w:marBottom w:val="0"/>
              <w:divBdr>
                <w:top w:val="single" w:sz="2" w:space="0" w:color="E3E3E3"/>
                <w:left w:val="single" w:sz="2" w:space="0" w:color="E3E3E3"/>
                <w:bottom w:val="single" w:sz="2" w:space="0" w:color="E3E3E3"/>
                <w:right w:val="single" w:sz="2" w:space="0" w:color="E3E3E3"/>
              </w:divBdr>
              <w:divsChild>
                <w:div w:id="1443497831">
                  <w:marLeft w:val="0"/>
                  <w:marRight w:val="0"/>
                  <w:marTop w:val="0"/>
                  <w:marBottom w:val="0"/>
                  <w:divBdr>
                    <w:top w:val="single" w:sz="2" w:space="0" w:color="E3E3E3"/>
                    <w:left w:val="single" w:sz="2" w:space="0" w:color="E3E3E3"/>
                    <w:bottom w:val="single" w:sz="2" w:space="0" w:color="E3E3E3"/>
                    <w:right w:val="single" w:sz="2" w:space="0" w:color="E3E3E3"/>
                  </w:divBdr>
                  <w:divsChild>
                    <w:div w:id="1364788507">
                      <w:marLeft w:val="0"/>
                      <w:marRight w:val="0"/>
                      <w:marTop w:val="0"/>
                      <w:marBottom w:val="0"/>
                      <w:divBdr>
                        <w:top w:val="single" w:sz="2" w:space="0" w:color="E3E3E3"/>
                        <w:left w:val="single" w:sz="2" w:space="0" w:color="E3E3E3"/>
                        <w:bottom w:val="single" w:sz="2" w:space="0" w:color="E3E3E3"/>
                        <w:right w:val="single" w:sz="2" w:space="0" w:color="E3E3E3"/>
                      </w:divBdr>
                      <w:divsChild>
                        <w:div w:id="56902086">
                          <w:marLeft w:val="0"/>
                          <w:marRight w:val="0"/>
                          <w:marTop w:val="0"/>
                          <w:marBottom w:val="0"/>
                          <w:divBdr>
                            <w:top w:val="single" w:sz="2" w:space="0" w:color="E3E3E3"/>
                            <w:left w:val="single" w:sz="2" w:space="0" w:color="E3E3E3"/>
                            <w:bottom w:val="single" w:sz="2" w:space="0" w:color="E3E3E3"/>
                            <w:right w:val="single" w:sz="2" w:space="0" w:color="E3E3E3"/>
                          </w:divBdr>
                          <w:divsChild>
                            <w:div w:id="375471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0351635">
                                  <w:marLeft w:val="0"/>
                                  <w:marRight w:val="0"/>
                                  <w:marTop w:val="0"/>
                                  <w:marBottom w:val="0"/>
                                  <w:divBdr>
                                    <w:top w:val="single" w:sz="2" w:space="0" w:color="E3E3E3"/>
                                    <w:left w:val="single" w:sz="2" w:space="0" w:color="E3E3E3"/>
                                    <w:bottom w:val="single" w:sz="2" w:space="0" w:color="E3E3E3"/>
                                    <w:right w:val="single" w:sz="2" w:space="0" w:color="E3E3E3"/>
                                  </w:divBdr>
                                  <w:divsChild>
                                    <w:div w:id="1964188109">
                                      <w:marLeft w:val="0"/>
                                      <w:marRight w:val="0"/>
                                      <w:marTop w:val="0"/>
                                      <w:marBottom w:val="0"/>
                                      <w:divBdr>
                                        <w:top w:val="single" w:sz="2" w:space="0" w:color="E3E3E3"/>
                                        <w:left w:val="single" w:sz="2" w:space="0" w:color="E3E3E3"/>
                                        <w:bottom w:val="single" w:sz="2" w:space="0" w:color="E3E3E3"/>
                                        <w:right w:val="single" w:sz="2" w:space="0" w:color="E3E3E3"/>
                                      </w:divBdr>
                                      <w:divsChild>
                                        <w:div w:id="82998753">
                                          <w:marLeft w:val="0"/>
                                          <w:marRight w:val="0"/>
                                          <w:marTop w:val="0"/>
                                          <w:marBottom w:val="0"/>
                                          <w:divBdr>
                                            <w:top w:val="single" w:sz="2" w:space="0" w:color="E3E3E3"/>
                                            <w:left w:val="single" w:sz="2" w:space="0" w:color="E3E3E3"/>
                                            <w:bottom w:val="single" w:sz="2" w:space="0" w:color="E3E3E3"/>
                                            <w:right w:val="single" w:sz="2" w:space="0" w:color="E3E3E3"/>
                                          </w:divBdr>
                                          <w:divsChild>
                                            <w:div w:id="1068268856">
                                              <w:marLeft w:val="0"/>
                                              <w:marRight w:val="0"/>
                                              <w:marTop w:val="0"/>
                                              <w:marBottom w:val="0"/>
                                              <w:divBdr>
                                                <w:top w:val="single" w:sz="2" w:space="0" w:color="E3E3E3"/>
                                                <w:left w:val="single" w:sz="2" w:space="0" w:color="E3E3E3"/>
                                                <w:bottom w:val="single" w:sz="2" w:space="0" w:color="E3E3E3"/>
                                                <w:right w:val="single" w:sz="2" w:space="0" w:color="E3E3E3"/>
                                              </w:divBdr>
                                              <w:divsChild>
                                                <w:div w:id="997536299">
                                                  <w:marLeft w:val="0"/>
                                                  <w:marRight w:val="0"/>
                                                  <w:marTop w:val="0"/>
                                                  <w:marBottom w:val="0"/>
                                                  <w:divBdr>
                                                    <w:top w:val="single" w:sz="2" w:space="0" w:color="E3E3E3"/>
                                                    <w:left w:val="single" w:sz="2" w:space="0" w:color="E3E3E3"/>
                                                    <w:bottom w:val="single" w:sz="2" w:space="0" w:color="E3E3E3"/>
                                                    <w:right w:val="single" w:sz="2" w:space="0" w:color="E3E3E3"/>
                                                  </w:divBdr>
                                                  <w:divsChild>
                                                    <w:div w:id="3356150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98039470">
          <w:marLeft w:val="0"/>
          <w:marRight w:val="0"/>
          <w:marTop w:val="0"/>
          <w:marBottom w:val="0"/>
          <w:divBdr>
            <w:top w:val="none" w:sz="0" w:space="0" w:color="auto"/>
            <w:left w:val="none" w:sz="0" w:space="0" w:color="auto"/>
            <w:bottom w:val="none" w:sz="0" w:space="0" w:color="auto"/>
            <w:right w:val="none" w:sz="0" w:space="0" w:color="auto"/>
          </w:divBdr>
        </w:div>
      </w:divsChild>
    </w:div>
    <w:div w:id="1907060075">
      <w:bodyDiv w:val="1"/>
      <w:marLeft w:val="0"/>
      <w:marRight w:val="0"/>
      <w:marTop w:val="0"/>
      <w:marBottom w:val="0"/>
      <w:divBdr>
        <w:top w:val="none" w:sz="0" w:space="0" w:color="auto"/>
        <w:left w:val="none" w:sz="0" w:space="0" w:color="auto"/>
        <w:bottom w:val="none" w:sz="0" w:space="0" w:color="auto"/>
        <w:right w:val="none" w:sz="0" w:space="0" w:color="auto"/>
      </w:divBdr>
      <w:divsChild>
        <w:div w:id="278857">
          <w:marLeft w:val="0"/>
          <w:marRight w:val="0"/>
          <w:marTop w:val="0"/>
          <w:marBottom w:val="0"/>
          <w:divBdr>
            <w:top w:val="single" w:sz="2" w:space="0" w:color="E3E3E3"/>
            <w:left w:val="single" w:sz="2" w:space="0" w:color="E3E3E3"/>
            <w:bottom w:val="single" w:sz="2" w:space="0" w:color="E3E3E3"/>
            <w:right w:val="single" w:sz="2" w:space="0" w:color="E3E3E3"/>
          </w:divBdr>
          <w:divsChild>
            <w:div w:id="1986003484">
              <w:marLeft w:val="0"/>
              <w:marRight w:val="0"/>
              <w:marTop w:val="0"/>
              <w:marBottom w:val="0"/>
              <w:divBdr>
                <w:top w:val="single" w:sz="2" w:space="0" w:color="E3E3E3"/>
                <w:left w:val="single" w:sz="2" w:space="0" w:color="E3E3E3"/>
                <w:bottom w:val="single" w:sz="2" w:space="0" w:color="E3E3E3"/>
                <w:right w:val="single" w:sz="2" w:space="0" w:color="E3E3E3"/>
              </w:divBdr>
              <w:divsChild>
                <w:div w:id="1093820456">
                  <w:marLeft w:val="0"/>
                  <w:marRight w:val="0"/>
                  <w:marTop w:val="0"/>
                  <w:marBottom w:val="0"/>
                  <w:divBdr>
                    <w:top w:val="single" w:sz="2" w:space="0" w:color="E3E3E3"/>
                    <w:left w:val="single" w:sz="2" w:space="0" w:color="E3E3E3"/>
                    <w:bottom w:val="single" w:sz="2" w:space="0" w:color="E3E3E3"/>
                    <w:right w:val="single" w:sz="2" w:space="0" w:color="E3E3E3"/>
                  </w:divBdr>
                  <w:divsChild>
                    <w:div w:id="387461515">
                      <w:marLeft w:val="0"/>
                      <w:marRight w:val="0"/>
                      <w:marTop w:val="0"/>
                      <w:marBottom w:val="0"/>
                      <w:divBdr>
                        <w:top w:val="single" w:sz="2" w:space="0" w:color="E3E3E3"/>
                        <w:left w:val="single" w:sz="2" w:space="0" w:color="E3E3E3"/>
                        <w:bottom w:val="single" w:sz="2" w:space="0" w:color="E3E3E3"/>
                        <w:right w:val="single" w:sz="2" w:space="0" w:color="E3E3E3"/>
                      </w:divBdr>
                      <w:divsChild>
                        <w:div w:id="900092687">
                          <w:marLeft w:val="0"/>
                          <w:marRight w:val="0"/>
                          <w:marTop w:val="0"/>
                          <w:marBottom w:val="0"/>
                          <w:divBdr>
                            <w:top w:val="single" w:sz="2" w:space="0" w:color="E3E3E3"/>
                            <w:left w:val="single" w:sz="2" w:space="0" w:color="E3E3E3"/>
                            <w:bottom w:val="single" w:sz="2" w:space="0" w:color="E3E3E3"/>
                            <w:right w:val="single" w:sz="2" w:space="0" w:color="E3E3E3"/>
                          </w:divBdr>
                          <w:divsChild>
                            <w:div w:id="1431855886">
                              <w:marLeft w:val="0"/>
                              <w:marRight w:val="0"/>
                              <w:marTop w:val="100"/>
                              <w:marBottom w:val="100"/>
                              <w:divBdr>
                                <w:top w:val="single" w:sz="2" w:space="0" w:color="E3E3E3"/>
                                <w:left w:val="single" w:sz="2" w:space="0" w:color="E3E3E3"/>
                                <w:bottom w:val="single" w:sz="2" w:space="0" w:color="E3E3E3"/>
                                <w:right w:val="single" w:sz="2" w:space="0" w:color="E3E3E3"/>
                              </w:divBdr>
                              <w:divsChild>
                                <w:div w:id="194851285">
                                  <w:marLeft w:val="0"/>
                                  <w:marRight w:val="0"/>
                                  <w:marTop w:val="0"/>
                                  <w:marBottom w:val="0"/>
                                  <w:divBdr>
                                    <w:top w:val="single" w:sz="2" w:space="0" w:color="E3E3E3"/>
                                    <w:left w:val="single" w:sz="2" w:space="0" w:color="E3E3E3"/>
                                    <w:bottom w:val="single" w:sz="2" w:space="0" w:color="E3E3E3"/>
                                    <w:right w:val="single" w:sz="2" w:space="0" w:color="E3E3E3"/>
                                  </w:divBdr>
                                  <w:divsChild>
                                    <w:div w:id="1681614021">
                                      <w:marLeft w:val="0"/>
                                      <w:marRight w:val="0"/>
                                      <w:marTop w:val="0"/>
                                      <w:marBottom w:val="0"/>
                                      <w:divBdr>
                                        <w:top w:val="single" w:sz="2" w:space="0" w:color="E3E3E3"/>
                                        <w:left w:val="single" w:sz="2" w:space="0" w:color="E3E3E3"/>
                                        <w:bottom w:val="single" w:sz="2" w:space="0" w:color="E3E3E3"/>
                                        <w:right w:val="single" w:sz="2" w:space="0" w:color="E3E3E3"/>
                                      </w:divBdr>
                                      <w:divsChild>
                                        <w:div w:id="1562984158">
                                          <w:marLeft w:val="0"/>
                                          <w:marRight w:val="0"/>
                                          <w:marTop w:val="0"/>
                                          <w:marBottom w:val="0"/>
                                          <w:divBdr>
                                            <w:top w:val="single" w:sz="2" w:space="0" w:color="E3E3E3"/>
                                            <w:left w:val="single" w:sz="2" w:space="0" w:color="E3E3E3"/>
                                            <w:bottom w:val="single" w:sz="2" w:space="0" w:color="E3E3E3"/>
                                            <w:right w:val="single" w:sz="2" w:space="0" w:color="E3E3E3"/>
                                          </w:divBdr>
                                          <w:divsChild>
                                            <w:div w:id="1419253801">
                                              <w:marLeft w:val="0"/>
                                              <w:marRight w:val="0"/>
                                              <w:marTop w:val="0"/>
                                              <w:marBottom w:val="0"/>
                                              <w:divBdr>
                                                <w:top w:val="single" w:sz="2" w:space="0" w:color="E3E3E3"/>
                                                <w:left w:val="single" w:sz="2" w:space="0" w:color="E3E3E3"/>
                                                <w:bottom w:val="single" w:sz="2" w:space="0" w:color="E3E3E3"/>
                                                <w:right w:val="single" w:sz="2" w:space="0" w:color="E3E3E3"/>
                                              </w:divBdr>
                                              <w:divsChild>
                                                <w:div w:id="13071170">
                                                  <w:marLeft w:val="0"/>
                                                  <w:marRight w:val="0"/>
                                                  <w:marTop w:val="0"/>
                                                  <w:marBottom w:val="0"/>
                                                  <w:divBdr>
                                                    <w:top w:val="single" w:sz="2" w:space="0" w:color="E3E3E3"/>
                                                    <w:left w:val="single" w:sz="2" w:space="0" w:color="E3E3E3"/>
                                                    <w:bottom w:val="single" w:sz="2" w:space="0" w:color="E3E3E3"/>
                                                    <w:right w:val="single" w:sz="2" w:space="0" w:color="E3E3E3"/>
                                                  </w:divBdr>
                                                  <w:divsChild>
                                                    <w:div w:id="1841654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3489540">
          <w:marLeft w:val="0"/>
          <w:marRight w:val="0"/>
          <w:marTop w:val="0"/>
          <w:marBottom w:val="0"/>
          <w:divBdr>
            <w:top w:val="none" w:sz="0" w:space="0" w:color="auto"/>
            <w:left w:val="none" w:sz="0" w:space="0" w:color="auto"/>
            <w:bottom w:val="none" w:sz="0" w:space="0" w:color="auto"/>
            <w:right w:val="none" w:sz="0" w:space="0" w:color="auto"/>
          </w:divBdr>
        </w:div>
      </w:divsChild>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2EA4-66E8-4F17-8F70-AA20DB56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13</cp:revision>
  <dcterms:created xsi:type="dcterms:W3CDTF">2024-03-01T05:17:00Z</dcterms:created>
  <dcterms:modified xsi:type="dcterms:W3CDTF">2026-06-23T10:23:00Z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9ac1825b9b181ad95a4eb1c38df2a1767d57c038c0e370f46f865c661f248dad</vt:lpwstr>
  </property>
</Properties>
</file>